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270" w:rsidRDefault="00575EB8" w:rsidP="00575EB8">
      <w:pPr>
        <w:jc w:val="right"/>
        <w:rPr>
          <w:szCs w:val="21"/>
        </w:rPr>
      </w:pPr>
      <w:r>
        <w:rPr>
          <w:rFonts w:hint="eastAsia"/>
          <w:szCs w:val="21"/>
        </w:rPr>
        <w:t>別紙</w:t>
      </w:r>
    </w:p>
    <w:p w:rsidR="00575EB8" w:rsidRPr="00575EB8" w:rsidRDefault="00575EB8" w:rsidP="00575EB8">
      <w:pPr>
        <w:jc w:val="right"/>
        <w:rPr>
          <w:szCs w:val="21"/>
        </w:rPr>
      </w:pPr>
    </w:p>
    <w:p w:rsidR="00A53126" w:rsidRPr="00EC0270" w:rsidRDefault="00A53126" w:rsidP="00A53126">
      <w:pPr>
        <w:widowControl/>
        <w:jc w:val="center"/>
        <w:rPr>
          <w:rFonts w:asciiTheme="minorEastAsia" w:eastAsiaTheme="minorEastAsia" w:hAnsiTheme="minorEastAsia"/>
          <w:sz w:val="24"/>
          <w:szCs w:val="28"/>
        </w:rPr>
      </w:pPr>
      <w:r w:rsidRPr="00EC0270">
        <w:rPr>
          <w:rFonts w:asciiTheme="minorEastAsia" w:eastAsiaTheme="minorEastAsia" w:hAnsiTheme="minorEastAsia"/>
          <w:kern w:val="0"/>
          <w:sz w:val="24"/>
          <w:szCs w:val="28"/>
        </w:rPr>
        <w:t>情報保全に係る履行体制に関する資料</w:t>
      </w:r>
    </w:p>
    <w:p w:rsidR="00A53126" w:rsidRPr="00EC0270" w:rsidRDefault="00A53126" w:rsidP="00A53126">
      <w:pPr>
        <w:pStyle w:val="aa"/>
        <w:widowControl/>
        <w:numPr>
          <w:ilvl w:val="0"/>
          <w:numId w:val="2"/>
        </w:numPr>
        <w:ind w:leftChars="0"/>
        <w:jc w:val="left"/>
        <w:rPr>
          <w:rFonts w:asciiTheme="minorEastAsia" w:eastAsiaTheme="minorEastAsia" w:hAnsiTheme="minorEastAsia"/>
          <w:sz w:val="24"/>
          <w:szCs w:val="28"/>
        </w:rPr>
      </w:pPr>
      <w:r w:rsidRPr="00EC0270">
        <w:rPr>
          <w:rFonts w:asciiTheme="minorEastAsia" w:eastAsiaTheme="minorEastAsia" w:hAnsiTheme="minorEastAsia" w:hint="eastAsia"/>
          <w:sz w:val="24"/>
          <w:szCs w:val="28"/>
        </w:rPr>
        <w:t>情報</w:t>
      </w:r>
      <w:r w:rsidRPr="00EC0270">
        <w:rPr>
          <w:rFonts w:asciiTheme="minorEastAsia" w:eastAsiaTheme="minorEastAsia" w:hAnsiTheme="minorEastAsia"/>
          <w:sz w:val="24"/>
          <w:szCs w:val="28"/>
        </w:rPr>
        <w:t>取扱者名簿</w:t>
      </w:r>
      <w:r w:rsidRPr="00EC0270">
        <w:rPr>
          <w:rFonts w:asciiTheme="minorEastAsia" w:eastAsiaTheme="minorEastAsia" w:hAnsiTheme="minorEastAsia" w:hint="eastAsia"/>
          <w:sz w:val="24"/>
          <w:szCs w:val="28"/>
        </w:rPr>
        <w:t xml:space="preserve">　</w:t>
      </w:r>
      <w:r w:rsidRPr="00EC0270">
        <w:rPr>
          <w:rFonts w:asciiTheme="minorEastAsia" w:eastAsiaTheme="minorEastAsia" w:hAnsiTheme="minorEastAsia" w:hint="eastAsia"/>
          <w:sz w:val="16"/>
          <w:szCs w:val="16"/>
        </w:rPr>
        <w:t>※情報取扱者は本業務の遂行のために最低限必要な範囲の者とすること。</w:t>
      </w:r>
      <w:r w:rsidR="00EA4512">
        <w:rPr>
          <w:rFonts w:asciiTheme="minorEastAsia" w:eastAsiaTheme="minorEastAsia" w:hAnsiTheme="minorEastAsia" w:hint="eastAsia"/>
          <w:sz w:val="16"/>
          <w:szCs w:val="16"/>
        </w:rPr>
        <w:t>（兼任可）</w:t>
      </w:r>
    </w:p>
    <w:tbl>
      <w:tblPr>
        <w:tblStyle w:val="ab"/>
        <w:tblW w:w="9067" w:type="dxa"/>
        <w:tblLook w:val="04A0" w:firstRow="1" w:lastRow="0" w:firstColumn="1" w:lastColumn="0" w:noHBand="0" w:noVBand="1"/>
      </w:tblPr>
      <w:tblGrid>
        <w:gridCol w:w="1837"/>
        <w:gridCol w:w="426"/>
        <w:gridCol w:w="1276"/>
        <w:gridCol w:w="1701"/>
        <w:gridCol w:w="1276"/>
        <w:gridCol w:w="1276"/>
        <w:gridCol w:w="1275"/>
      </w:tblGrid>
      <w:tr w:rsidR="00A53126" w:rsidRPr="00EC0270" w:rsidTr="006A6811">
        <w:tc>
          <w:tcPr>
            <w:tcW w:w="2263" w:type="dxa"/>
            <w:gridSpan w:val="2"/>
          </w:tcPr>
          <w:p w:rsidR="00A53126" w:rsidRPr="00EC0270" w:rsidRDefault="00A53126" w:rsidP="006A6811">
            <w:pPr>
              <w:widowControl/>
              <w:jc w:val="left"/>
              <w:rPr>
                <w:rFonts w:asciiTheme="minorEastAsia" w:eastAsiaTheme="minorEastAsia" w:hAnsiTheme="minorEastAsia"/>
                <w:szCs w:val="21"/>
              </w:rPr>
            </w:pPr>
          </w:p>
        </w:tc>
        <w:tc>
          <w:tcPr>
            <w:tcW w:w="1276" w:type="dxa"/>
            <w:vAlign w:val="center"/>
          </w:tcPr>
          <w:p w:rsidR="00A53126" w:rsidRPr="00EC0270" w:rsidRDefault="00A53126" w:rsidP="006A6811">
            <w:pPr>
              <w:widowControl/>
              <w:jc w:val="center"/>
              <w:rPr>
                <w:rFonts w:asciiTheme="minorEastAsia" w:eastAsiaTheme="minorEastAsia" w:hAnsiTheme="minorEastAsia"/>
                <w:szCs w:val="21"/>
              </w:rPr>
            </w:pPr>
            <w:r w:rsidRPr="00EC0270">
              <w:rPr>
                <w:rFonts w:asciiTheme="minorEastAsia" w:eastAsiaTheme="minorEastAsia" w:hAnsiTheme="minorEastAsia" w:hint="eastAsia"/>
                <w:szCs w:val="21"/>
              </w:rPr>
              <w:t>氏名</w:t>
            </w:r>
          </w:p>
        </w:tc>
        <w:tc>
          <w:tcPr>
            <w:tcW w:w="1701" w:type="dxa"/>
            <w:vAlign w:val="center"/>
          </w:tcPr>
          <w:p w:rsidR="00A53126" w:rsidRPr="00EC0270" w:rsidRDefault="00A53126" w:rsidP="006A6811">
            <w:pPr>
              <w:widowControl/>
              <w:jc w:val="center"/>
              <w:rPr>
                <w:rFonts w:asciiTheme="minorEastAsia" w:eastAsiaTheme="minorEastAsia" w:hAnsiTheme="minorEastAsia"/>
                <w:szCs w:val="21"/>
              </w:rPr>
            </w:pPr>
            <w:r w:rsidRPr="00EC0270">
              <w:rPr>
                <w:rFonts w:asciiTheme="minorEastAsia" w:eastAsiaTheme="minorEastAsia" w:hAnsiTheme="minorEastAsia" w:hint="eastAsia"/>
                <w:szCs w:val="21"/>
              </w:rPr>
              <w:t>住所</w:t>
            </w:r>
          </w:p>
        </w:tc>
        <w:tc>
          <w:tcPr>
            <w:tcW w:w="1276" w:type="dxa"/>
            <w:vAlign w:val="center"/>
          </w:tcPr>
          <w:p w:rsidR="00A53126" w:rsidRPr="00EC0270" w:rsidRDefault="00A53126" w:rsidP="006A6811">
            <w:pPr>
              <w:widowControl/>
              <w:jc w:val="center"/>
              <w:rPr>
                <w:rFonts w:asciiTheme="minorEastAsia" w:eastAsiaTheme="minorEastAsia" w:hAnsiTheme="minorEastAsia"/>
                <w:szCs w:val="21"/>
              </w:rPr>
            </w:pPr>
            <w:r w:rsidRPr="00EC0270">
              <w:rPr>
                <w:rFonts w:asciiTheme="minorEastAsia" w:eastAsiaTheme="minorEastAsia" w:hAnsiTheme="minorEastAsia" w:hint="eastAsia"/>
                <w:szCs w:val="21"/>
              </w:rPr>
              <w:t>生年月日</w:t>
            </w:r>
          </w:p>
        </w:tc>
        <w:tc>
          <w:tcPr>
            <w:tcW w:w="1276" w:type="dxa"/>
            <w:vAlign w:val="center"/>
          </w:tcPr>
          <w:p w:rsidR="00A53126" w:rsidRPr="00EC0270" w:rsidRDefault="00A53126" w:rsidP="006A6811">
            <w:pPr>
              <w:widowControl/>
              <w:jc w:val="center"/>
              <w:rPr>
                <w:rFonts w:asciiTheme="minorEastAsia" w:eastAsiaTheme="minorEastAsia" w:hAnsiTheme="minorEastAsia"/>
                <w:szCs w:val="21"/>
              </w:rPr>
            </w:pPr>
            <w:r w:rsidRPr="00EC0270">
              <w:rPr>
                <w:rFonts w:asciiTheme="minorEastAsia" w:eastAsiaTheme="minorEastAsia" w:hAnsiTheme="minorEastAsia" w:hint="eastAsia"/>
                <w:szCs w:val="21"/>
              </w:rPr>
              <w:t>所属</w:t>
            </w:r>
            <w:r w:rsidRPr="00EC0270">
              <w:rPr>
                <w:rFonts w:asciiTheme="minorEastAsia" w:eastAsiaTheme="minorEastAsia" w:hAnsiTheme="minorEastAsia"/>
                <w:szCs w:val="21"/>
              </w:rPr>
              <w:t>部署</w:t>
            </w:r>
          </w:p>
        </w:tc>
        <w:tc>
          <w:tcPr>
            <w:tcW w:w="1275" w:type="dxa"/>
            <w:vAlign w:val="center"/>
          </w:tcPr>
          <w:p w:rsidR="00A53126" w:rsidRPr="00EC0270" w:rsidRDefault="00A53126" w:rsidP="006A6811">
            <w:pPr>
              <w:widowControl/>
              <w:jc w:val="center"/>
              <w:rPr>
                <w:rFonts w:asciiTheme="minorEastAsia" w:eastAsiaTheme="minorEastAsia" w:hAnsiTheme="minorEastAsia"/>
                <w:szCs w:val="21"/>
              </w:rPr>
            </w:pPr>
            <w:r w:rsidRPr="00EC0270">
              <w:rPr>
                <w:rFonts w:asciiTheme="minorEastAsia" w:eastAsiaTheme="minorEastAsia" w:hAnsiTheme="minorEastAsia" w:hint="eastAsia"/>
                <w:szCs w:val="21"/>
              </w:rPr>
              <w:t>役職</w:t>
            </w:r>
          </w:p>
        </w:tc>
      </w:tr>
      <w:tr w:rsidR="00A53126" w:rsidRPr="00EC0270" w:rsidTr="006A6811">
        <w:tc>
          <w:tcPr>
            <w:tcW w:w="1837" w:type="dxa"/>
          </w:tcPr>
          <w:p w:rsidR="00A53126" w:rsidRPr="00EC0270" w:rsidRDefault="00A53126" w:rsidP="006A6811">
            <w:pPr>
              <w:widowControl/>
              <w:jc w:val="left"/>
              <w:rPr>
                <w:rFonts w:asciiTheme="minorEastAsia" w:eastAsiaTheme="minorEastAsia" w:hAnsiTheme="minorEastAsia"/>
                <w:szCs w:val="21"/>
              </w:rPr>
            </w:pPr>
            <w:r w:rsidRPr="00EC0270">
              <w:rPr>
                <w:rFonts w:asciiTheme="minorEastAsia" w:eastAsiaTheme="minorEastAsia" w:hAnsiTheme="minorEastAsia" w:hint="eastAsia"/>
                <w:szCs w:val="21"/>
              </w:rPr>
              <w:t>情報</w:t>
            </w:r>
            <w:r w:rsidRPr="00EC0270">
              <w:rPr>
                <w:rFonts w:asciiTheme="minorEastAsia" w:eastAsiaTheme="minorEastAsia" w:hAnsiTheme="minorEastAsia"/>
                <w:szCs w:val="21"/>
              </w:rPr>
              <w:t>管理責任者</w:t>
            </w:r>
            <w:r w:rsidRPr="00EC0270">
              <w:rPr>
                <w:rFonts w:asciiTheme="minorEastAsia" w:eastAsiaTheme="minorEastAsia" w:hAnsiTheme="minorEastAsia" w:hint="eastAsia"/>
                <w:sz w:val="16"/>
                <w:szCs w:val="16"/>
              </w:rPr>
              <w:t>（※</w:t>
            </w:r>
            <w:r w:rsidRPr="00EC0270">
              <w:rPr>
                <w:rFonts w:asciiTheme="minorEastAsia" w:eastAsiaTheme="minorEastAsia" w:hAnsiTheme="minorEastAsia"/>
                <w:sz w:val="16"/>
                <w:szCs w:val="16"/>
              </w:rPr>
              <w:t>１</w:t>
            </w:r>
            <w:r w:rsidRPr="00EC0270">
              <w:rPr>
                <w:rFonts w:asciiTheme="minorEastAsia" w:eastAsiaTheme="minorEastAsia" w:hAnsiTheme="minorEastAsia" w:hint="eastAsia"/>
                <w:sz w:val="16"/>
                <w:szCs w:val="16"/>
              </w:rPr>
              <w:t>）</w:t>
            </w:r>
          </w:p>
        </w:tc>
        <w:tc>
          <w:tcPr>
            <w:tcW w:w="426" w:type="dxa"/>
          </w:tcPr>
          <w:p w:rsidR="00A53126" w:rsidRPr="00EC0270" w:rsidRDefault="00A53126" w:rsidP="006A6811">
            <w:pPr>
              <w:widowControl/>
              <w:jc w:val="left"/>
              <w:rPr>
                <w:rFonts w:asciiTheme="minorEastAsia" w:eastAsiaTheme="minorEastAsia" w:hAnsiTheme="minorEastAsia"/>
                <w:szCs w:val="21"/>
              </w:rPr>
            </w:pPr>
            <w:r w:rsidRPr="00EC0270">
              <w:rPr>
                <w:rFonts w:asciiTheme="minorEastAsia" w:eastAsiaTheme="minorEastAsia" w:hAnsiTheme="minorEastAsia" w:hint="eastAsia"/>
                <w:szCs w:val="21"/>
              </w:rPr>
              <w:t>Ａ</w:t>
            </w:r>
          </w:p>
        </w:tc>
        <w:tc>
          <w:tcPr>
            <w:tcW w:w="1276" w:type="dxa"/>
          </w:tcPr>
          <w:p w:rsidR="00A53126" w:rsidRPr="00EC0270" w:rsidRDefault="00A53126" w:rsidP="006A6811">
            <w:pPr>
              <w:widowControl/>
              <w:jc w:val="left"/>
              <w:rPr>
                <w:rFonts w:asciiTheme="minorEastAsia" w:eastAsiaTheme="minorEastAsia" w:hAnsiTheme="minorEastAsia"/>
                <w:szCs w:val="21"/>
              </w:rPr>
            </w:pPr>
          </w:p>
        </w:tc>
        <w:tc>
          <w:tcPr>
            <w:tcW w:w="1701" w:type="dxa"/>
          </w:tcPr>
          <w:p w:rsidR="00A53126" w:rsidRPr="00EC0270" w:rsidRDefault="00A53126" w:rsidP="006A6811">
            <w:pPr>
              <w:widowControl/>
              <w:jc w:val="left"/>
              <w:rPr>
                <w:rFonts w:asciiTheme="minorEastAsia" w:eastAsiaTheme="minorEastAsia" w:hAnsiTheme="minorEastAsia"/>
                <w:szCs w:val="21"/>
              </w:rPr>
            </w:pPr>
          </w:p>
        </w:tc>
        <w:tc>
          <w:tcPr>
            <w:tcW w:w="1276" w:type="dxa"/>
          </w:tcPr>
          <w:p w:rsidR="00A53126" w:rsidRPr="00EC0270" w:rsidRDefault="00A53126" w:rsidP="006A6811">
            <w:pPr>
              <w:widowControl/>
              <w:jc w:val="left"/>
              <w:rPr>
                <w:rFonts w:asciiTheme="minorEastAsia" w:eastAsiaTheme="minorEastAsia" w:hAnsiTheme="minorEastAsia"/>
                <w:szCs w:val="21"/>
              </w:rPr>
            </w:pPr>
          </w:p>
        </w:tc>
        <w:tc>
          <w:tcPr>
            <w:tcW w:w="1276" w:type="dxa"/>
          </w:tcPr>
          <w:p w:rsidR="00A53126" w:rsidRPr="00EC0270" w:rsidRDefault="00A53126" w:rsidP="006A6811">
            <w:pPr>
              <w:widowControl/>
              <w:jc w:val="left"/>
              <w:rPr>
                <w:rFonts w:asciiTheme="minorEastAsia" w:eastAsiaTheme="minorEastAsia" w:hAnsiTheme="minorEastAsia"/>
                <w:szCs w:val="21"/>
              </w:rPr>
            </w:pPr>
          </w:p>
        </w:tc>
        <w:tc>
          <w:tcPr>
            <w:tcW w:w="1275" w:type="dxa"/>
          </w:tcPr>
          <w:p w:rsidR="00A53126" w:rsidRPr="00EC0270" w:rsidRDefault="00A53126" w:rsidP="006A6811">
            <w:pPr>
              <w:widowControl/>
              <w:jc w:val="left"/>
              <w:rPr>
                <w:rFonts w:asciiTheme="minorEastAsia" w:eastAsiaTheme="minorEastAsia" w:hAnsiTheme="minorEastAsia"/>
                <w:szCs w:val="21"/>
              </w:rPr>
            </w:pPr>
          </w:p>
        </w:tc>
      </w:tr>
      <w:tr w:rsidR="00A53126" w:rsidRPr="00EC0270" w:rsidTr="006A6811">
        <w:tc>
          <w:tcPr>
            <w:tcW w:w="1837" w:type="dxa"/>
            <w:vMerge w:val="restart"/>
          </w:tcPr>
          <w:p w:rsidR="00A53126" w:rsidRPr="00EC0270" w:rsidRDefault="00A53126" w:rsidP="006A6811">
            <w:pPr>
              <w:widowControl/>
              <w:jc w:val="left"/>
              <w:rPr>
                <w:rFonts w:asciiTheme="minorEastAsia" w:eastAsiaTheme="minorEastAsia" w:hAnsiTheme="minorEastAsia"/>
                <w:szCs w:val="21"/>
              </w:rPr>
            </w:pPr>
            <w:r w:rsidRPr="00EC0270">
              <w:rPr>
                <w:rFonts w:asciiTheme="minorEastAsia" w:eastAsiaTheme="minorEastAsia" w:hAnsiTheme="minorEastAsia" w:hint="eastAsia"/>
                <w:szCs w:val="21"/>
              </w:rPr>
              <w:t>情報</w:t>
            </w:r>
            <w:r w:rsidRPr="00EC0270">
              <w:rPr>
                <w:rFonts w:asciiTheme="minorEastAsia" w:eastAsiaTheme="minorEastAsia" w:hAnsiTheme="minorEastAsia"/>
                <w:szCs w:val="21"/>
              </w:rPr>
              <w:t>取扱管理者</w:t>
            </w:r>
            <w:r w:rsidRPr="00EC0270">
              <w:rPr>
                <w:rFonts w:asciiTheme="minorEastAsia" w:eastAsiaTheme="minorEastAsia" w:hAnsiTheme="minorEastAsia" w:hint="eastAsia"/>
                <w:sz w:val="16"/>
                <w:szCs w:val="16"/>
              </w:rPr>
              <w:t>（※</w:t>
            </w:r>
            <w:r w:rsidRPr="00EC0270">
              <w:rPr>
                <w:rFonts w:asciiTheme="minorEastAsia" w:eastAsiaTheme="minorEastAsia" w:hAnsiTheme="minorEastAsia"/>
                <w:sz w:val="16"/>
                <w:szCs w:val="16"/>
              </w:rPr>
              <w:t>２</w:t>
            </w:r>
            <w:r w:rsidRPr="00EC0270">
              <w:rPr>
                <w:rFonts w:asciiTheme="minorEastAsia" w:eastAsiaTheme="minorEastAsia" w:hAnsiTheme="minorEastAsia" w:hint="eastAsia"/>
                <w:sz w:val="16"/>
                <w:szCs w:val="16"/>
              </w:rPr>
              <w:t>）</w:t>
            </w:r>
          </w:p>
        </w:tc>
        <w:tc>
          <w:tcPr>
            <w:tcW w:w="426" w:type="dxa"/>
          </w:tcPr>
          <w:p w:rsidR="00A53126" w:rsidRPr="00EC0270" w:rsidRDefault="00A53126" w:rsidP="006A6811">
            <w:pPr>
              <w:widowControl/>
              <w:jc w:val="left"/>
              <w:rPr>
                <w:rFonts w:asciiTheme="minorEastAsia" w:eastAsiaTheme="minorEastAsia" w:hAnsiTheme="minorEastAsia"/>
                <w:szCs w:val="21"/>
              </w:rPr>
            </w:pPr>
            <w:r w:rsidRPr="00EC0270">
              <w:rPr>
                <w:rFonts w:asciiTheme="minorEastAsia" w:eastAsiaTheme="minorEastAsia" w:hAnsiTheme="minorEastAsia" w:hint="eastAsia"/>
                <w:szCs w:val="21"/>
              </w:rPr>
              <w:t>Ｂ</w:t>
            </w:r>
          </w:p>
        </w:tc>
        <w:tc>
          <w:tcPr>
            <w:tcW w:w="1276" w:type="dxa"/>
          </w:tcPr>
          <w:p w:rsidR="00A53126" w:rsidRPr="00EC0270" w:rsidRDefault="00A53126" w:rsidP="006A6811">
            <w:pPr>
              <w:widowControl/>
              <w:jc w:val="left"/>
              <w:rPr>
                <w:rFonts w:asciiTheme="minorEastAsia" w:eastAsiaTheme="minorEastAsia" w:hAnsiTheme="minorEastAsia"/>
                <w:szCs w:val="21"/>
              </w:rPr>
            </w:pPr>
          </w:p>
        </w:tc>
        <w:tc>
          <w:tcPr>
            <w:tcW w:w="1701" w:type="dxa"/>
          </w:tcPr>
          <w:p w:rsidR="00A53126" w:rsidRPr="00EC0270" w:rsidRDefault="00A53126" w:rsidP="006A6811">
            <w:pPr>
              <w:widowControl/>
              <w:jc w:val="left"/>
              <w:rPr>
                <w:rFonts w:asciiTheme="minorEastAsia" w:eastAsiaTheme="minorEastAsia" w:hAnsiTheme="minorEastAsia"/>
                <w:szCs w:val="21"/>
              </w:rPr>
            </w:pPr>
          </w:p>
        </w:tc>
        <w:tc>
          <w:tcPr>
            <w:tcW w:w="1276" w:type="dxa"/>
          </w:tcPr>
          <w:p w:rsidR="00A53126" w:rsidRPr="00EC0270" w:rsidRDefault="00A53126" w:rsidP="006A6811">
            <w:pPr>
              <w:widowControl/>
              <w:jc w:val="left"/>
              <w:rPr>
                <w:rFonts w:asciiTheme="minorEastAsia" w:eastAsiaTheme="minorEastAsia" w:hAnsiTheme="minorEastAsia"/>
                <w:szCs w:val="21"/>
              </w:rPr>
            </w:pPr>
          </w:p>
        </w:tc>
        <w:tc>
          <w:tcPr>
            <w:tcW w:w="1276" w:type="dxa"/>
          </w:tcPr>
          <w:p w:rsidR="00A53126" w:rsidRPr="00EC0270" w:rsidRDefault="00A53126" w:rsidP="006A6811">
            <w:pPr>
              <w:widowControl/>
              <w:jc w:val="left"/>
              <w:rPr>
                <w:rFonts w:asciiTheme="minorEastAsia" w:eastAsiaTheme="minorEastAsia" w:hAnsiTheme="minorEastAsia"/>
                <w:szCs w:val="21"/>
              </w:rPr>
            </w:pPr>
          </w:p>
        </w:tc>
        <w:tc>
          <w:tcPr>
            <w:tcW w:w="1275" w:type="dxa"/>
          </w:tcPr>
          <w:p w:rsidR="00A53126" w:rsidRPr="00EC0270" w:rsidRDefault="00A53126" w:rsidP="006A6811">
            <w:pPr>
              <w:widowControl/>
              <w:jc w:val="left"/>
              <w:rPr>
                <w:rFonts w:asciiTheme="minorEastAsia" w:eastAsiaTheme="minorEastAsia" w:hAnsiTheme="minorEastAsia"/>
                <w:szCs w:val="21"/>
              </w:rPr>
            </w:pPr>
          </w:p>
        </w:tc>
      </w:tr>
      <w:tr w:rsidR="00A53126" w:rsidRPr="00EC0270" w:rsidTr="006A6811">
        <w:tc>
          <w:tcPr>
            <w:tcW w:w="1837" w:type="dxa"/>
            <w:vMerge/>
          </w:tcPr>
          <w:p w:rsidR="00A53126" w:rsidRPr="00EC0270" w:rsidRDefault="00A53126" w:rsidP="006A6811">
            <w:pPr>
              <w:widowControl/>
              <w:jc w:val="left"/>
              <w:rPr>
                <w:rFonts w:asciiTheme="minorEastAsia" w:eastAsiaTheme="minorEastAsia" w:hAnsiTheme="minorEastAsia"/>
                <w:szCs w:val="21"/>
              </w:rPr>
            </w:pPr>
          </w:p>
        </w:tc>
        <w:tc>
          <w:tcPr>
            <w:tcW w:w="426" w:type="dxa"/>
          </w:tcPr>
          <w:p w:rsidR="00A53126" w:rsidRPr="00EC0270" w:rsidRDefault="00A53126" w:rsidP="006A6811">
            <w:pPr>
              <w:widowControl/>
              <w:jc w:val="left"/>
              <w:rPr>
                <w:rFonts w:asciiTheme="minorEastAsia" w:eastAsiaTheme="minorEastAsia" w:hAnsiTheme="minorEastAsia"/>
                <w:szCs w:val="21"/>
              </w:rPr>
            </w:pPr>
            <w:r w:rsidRPr="00EC0270">
              <w:rPr>
                <w:rFonts w:asciiTheme="minorEastAsia" w:eastAsiaTheme="minorEastAsia" w:hAnsiTheme="minorEastAsia" w:hint="eastAsia"/>
                <w:szCs w:val="21"/>
              </w:rPr>
              <w:t>Ｃ</w:t>
            </w:r>
          </w:p>
        </w:tc>
        <w:tc>
          <w:tcPr>
            <w:tcW w:w="1276" w:type="dxa"/>
          </w:tcPr>
          <w:p w:rsidR="00A53126" w:rsidRPr="00EC0270" w:rsidRDefault="00A53126" w:rsidP="006A6811">
            <w:pPr>
              <w:widowControl/>
              <w:jc w:val="left"/>
              <w:rPr>
                <w:rFonts w:asciiTheme="minorEastAsia" w:eastAsiaTheme="minorEastAsia" w:hAnsiTheme="minorEastAsia"/>
                <w:szCs w:val="21"/>
              </w:rPr>
            </w:pPr>
          </w:p>
        </w:tc>
        <w:tc>
          <w:tcPr>
            <w:tcW w:w="1701" w:type="dxa"/>
          </w:tcPr>
          <w:p w:rsidR="00A53126" w:rsidRPr="00EC0270" w:rsidRDefault="00A53126" w:rsidP="006A6811">
            <w:pPr>
              <w:widowControl/>
              <w:jc w:val="left"/>
              <w:rPr>
                <w:rFonts w:asciiTheme="minorEastAsia" w:eastAsiaTheme="minorEastAsia" w:hAnsiTheme="minorEastAsia"/>
                <w:szCs w:val="21"/>
              </w:rPr>
            </w:pPr>
          </w:p>
        </w:tc>
        <w:tc>
          <w:tcPr>
            <w:tcW w:w="1276" w:type="dxa"/>
          </w:tcPr>
          <w:p w:rsidR="00A53126" w:rsidRPr="00EC0270" w:rsidRDefault="00A53126" w:rsidP="006A6811">
            <w:pPr>
              <w:widowControl/>
              <w:jc w:val="left"/>
              <w:rPr>
                <w:rFonts w:asciiTheme="minorEastAsia" w:eastAsiaTheme="minorEastAsia" w:hAnsiTheme="minorEastAsia"/>
                <w:szCs w:val="21"/>
              </w:rPr>
            </w:pPr>
          </w:p>
        </w:tc>
        <w:tc>
          <w:tcPr>
            <w:tcW w:w="1276" w:type="dxa"/>
          </w:tcPr>
          <w:p w:rsidR="00A53126" w:rsidRPr="00EC0270" w:rsidRDefault="00A53126" w:rsidP="006A6811">
            <w:pPr>
              <w:widowControl/>
              <w:jc w:val="left"/>
              <w:rPr>
                <w:rFonts w:asciiTheme="minorEastAsia" w:eastAsiaTheme="minorEastAsia" w:hAnsiTheme="minorEastAsia"/>
                <w:szCs w:val="21"/>
              </w:rPr>
            </w:pPr>
          </w:p>
        </w:tc>
        <w:tc>
          <w:tcPr>
            <w:tcW w:w="1275" w:type="dxa"/>
          </w:tcPr>
          <w:p w:rsidR="00A53126" w:rsidRPr="00EC0270" w:rsidRDefault="00A53126" w:rsidP="006A6811">
            <w:pPr>
              <w:widowControl/>
              <w:jc w:val="left"/>
              <w:rPr>
                <w:rFonts w:asciiTheme="minorEastAsia" w:eastAsiaTheme="minorEastAsia" w:hAnsiTheme="minorEastAsia"/>
                <w:szCs w:val="21"/>
              </w:rPr>
            </w:pPr>
          </w:p>
        </w:tc>
      </w:tr>
      <w:tr w:rsidR="00A53126" w:rsidRPr="00EC0270" w:rsidTr="006A6811">
        <w:tc>
          <w:tcPr>
            <w:tcW w:w="1837" w:type="dxa"/>
            <w:vMerge w:val="restart"/>
          </w:tcPr>
          <w:p w:rsidR="00A53126" w:rsidRPr="00EC0270" w:rsidRDefault="00A53126" w:rsidP="006A6811">
            <w:pPr>
              <w:widowControl/>
              <w:jc w:val="left"/>
              <w:rPr>
                <w:rFonts w:asciiTheme="minorEastAsia" w:eastAsiaTheme="minorEastAsia" w:hAnsiTheme="minorEastAsia"/>
                <w:szCs w:val="21"/>
              </w:rPr>
            </w:pPr>
            <w:r w:rsidRPr="00EC0270">
              <w:rPr>
                <w:rFonts w:asciiTheme="minorEastAsia" w:eastAsiaTheme="minorEastAsia" w:hAnsiTheme="minorEastAsia" w:hint="eastAsia"/>
                <w:szCs w:val="21"/>
              </w:rPr>
              <w:t>業務</w:t>
            </w:r>
            <w:r w:rsidRPr="00EC0270">
              <w:rPr>
                <w:rFonts w:asciiTheme="minorEastAsia" w:eastAsiaTheme="minorEastAsia" w:hAnsiTheme="minorEastAsia"/>
                <w:szCs w:val="21"/>
              </w:rPr>
              <w:t>従事者</w:t>
            </w:r>
          </w:p>
          <w:p w:rsidR="00A53126" w:rsidRPr="00EC0270" w:rsidRDefault="00A53126" w:rsidP="006A6811">
            <w:pPr>
              <w:widowControl/>
              <w:jc w:val="left"/>
              <w:rPr>
                <w:rFonts w:asciiTheme="minorEastAsia" w:eastAsiaTheme="minorEastAsia" w:hAnsiTheme="minorEastAsia"/>
                <w:szCs w:val="21"/>
              </w:rPr>
            </w:pPr>
            <w:r w:rsidRPr="00EC0270">
              <w:rPr>
                <w:rFonts w:asciiTheme="minorEastAsia" w:eastAsiaTheme="minorEastAsia" w:hAnsiTheme="minorEastAsia" w:hint="eastAsia"/>
                <w:sz w:val="16"/>
                <w:szCs w:val="16"/>
              </w:rPr>
              <w:t>（※３）</w:t>
            </w:r>
          </w:p>
        </w:tc>
        <w:tc>
          <w:tcPr>
            <w:tcW w:w="426" w:type="dxa"/>
          </w:tcPr>
          <w:p w:rsidR="00A53126" w:rsidRPr="00EC0270" w:rsidRDefault="00A53126" w:rsidP="006A6811">
            <w:pPr>
              <w:widowControl/>
              <w:jc w:val="left"/>
              <w:rPr>
                <w:rFonts w:asciiTheme="minorEastAsia" w:eastAsiaTheme="minorEastAsia" w:hAnsiTheme="minorEastAsia"/>
                <w:szCs w:val="21"/>
              </w:rPr>
            </w:pPr>
            <w:r w:rsidRPr="00EC0270">
              <w:rPr>
                <w:rFonts w:asciiTheme="minorEastAsia" w:eastAsiaTheme="minorEastAsia" w:hAnsiTheme="minorEastAsia" w:hint="eastAsia"/>
                <w:szCs w:val="21"/>
              </w:rPr>
              <w:t>Ｄ</w:t>
            </w:r>
          </w:p>
        </w:tc>
        <w:tc>
          <w:tcPr>
            <w:tcW w:w="1276" w:type="dxa"/>
          </w:tcPr>
          <w:p w:rsidR="00A53126" w:rsidRPr="00EC0270" w:rsidRDefault="00A53126" w:rsidP="006A6811">
            <w:pPr>
              <w:widowControl/>
              <w:jc w:val="left"/>
              <w:rPr>
                <w:rFonts w:asciiTheme="minorEastAsia" w:eastAsiaTheme="minorEastAsia" w:hAnsiTheme="minorEastAsia"/>
                <w:szCs w:val="21"/>
              </w:rPr>
            </w:pPr>
          </w:p>
        </w:tc>
        <w:tc>
          <w:tcPr>
            <w:tcW w:w="1701" w:type="dxa"/>
          </w:tcPr>
          <w:p w:rsidR="00A53126" w:rsidRPr="00EC0270" w:rsidRDefault="00A53126" w:rsidP="006A6811">
            <w:pPr>
              <w:widowControl/>
              <w:jc w:val="left"/>
              <w:rPr>
                <w:rFonts w:asciiTheme="minorEastAsia" w:eastAsiaTheme="minorEastAsia" w:hAnsiTheme="minorEastAsia"/>
                <w:szCs w:val="21"/>
              </w:rPr>
            </w:pPr>
          </w:p>
        </w:tc>
        <w:tc>
          <w:tcPr>
            <w:tcW w:w="1276" w:type="dxa"/>
          </w:tcPr>
          <w:p w:rsidR="00A53126" w:rsidRPr="00EC0270" w:rsidRDefault="00A53126" w:rsidP="006A6811">
            <w:pPr>
              <w:widowControl/>
              <w:jc w:val="left"/>
              <w:rPr>
                <w:rFonts w:asciiTheme="minorEastAsia" w:eastAsiaTheme="minorEastAsia" w:hAnsiTheme="minorEastAsia"/>
                <w:szCs w:val="21"/>
              </w:rPr>
            </w:pPr>
          </w:p>
        </w:tc>
        <w:tc>
          <w:tcPr>
            <w:tcW w:w="1276" w:type="dxa"/>
          </w:tcPr>
          <w:p w:rsidR="00A53126" w:rsidRPr="00EC0270" w:rsidRDefault="00A53126" w:rsidP="006A6811">
            <w:pPr>
              <w:widowControl/>
              <w:jc w:val="left"/>
              <w:rPr>
                <w:rFonts w:asciiTheme="minorEastAsia" w:eastAsiaTheme="minorEastAsia" w:hAnsiTheme="minorEastAsia"/>
                <w:szCs w:val="21"/>
              </w:rPr>
            </w:pPr>
          </w:p>
        </w:tc>
        <w:tc>
          <w:tcPr>
            <w:tcW w:w="1275" w:type="dxa"/>
          </w:tcPr>
          <w:p w:rsidR="00A53126" w:rsidRPr="00EC0270" w:rsidRDefault="00A53126" w:rsidP="006A6811">
            <w:pPr>
              <w:widowControl/>
              <w:jc w:val="left"/>
              <w:rPr>
                <w:rFonts w:asciiTheme="minorEastAsia" w:eastAsiaTheme="minorEastAsia" w:hAnsiTheme="minorEastAsia"/>
                <w:szCs w:val="21"/>
              </w:rPr>
            </w:pPr>
          </w:p>
        </w:tc>
      </w:tr>
      <w:tr w:rsidR="00A53126" w:rsidRPr="00EC0270" w:rsidTr="006A6811">
        <w:tc>
          <w:tcPr>
            <w:tcW w:w="1837" w:type="dxa"/>
            <w:vMerge/>
          </w:tcPr>
          <w:p w:rsidR="00A53126" w:rsidRPr="00EC0270" w:rsidRDefault="00A53126" w:rsidP="006A6811">
            <w:pPr>
              <w:widowControl/>
              <w:jc w:val="left"/>
              <w:rPr>
                <w:rFonts w:asciiTheme="minorEastAsia" w:eastAsiaTheme="minorEastAsia" w:hAnsiTheme="minorEastAsia"/>
                <w:szCs w:val="21"/>
              </w:rPr>
            </w:pPr>
          </w:p>
        </w:tc>
        <w:tc>
          <w:tcPr>
            <w:tcW w:w="426" w:type="dxa"/>
          </w:tcPr>
          <w:p w:rsidR="00A53126" w:rsidRPr="00EC0270" w:rsidRDefault="00A53126" w:rsidP="006A6811">
            <w:pPr>
              <w:widowControl/>
              <w:jc w:val="left"/>
              <w:rPr>
                <w:rFonts w:asciiTheme="minorEastAsia" w:eastAsiaTheme="minorEastAsia" w:hAnsiTheme="minorEastAsia"/>
                <w:szCs w:val="21"/>
              </w:rPr>
            </w:pPr>
            <w:r w:rsidRPr="00EC0270">
              <w:rPr>
                <w:rFonts w:asciiTheme="minorEastAsia" w:eastAsiaTheme="minorEastAsia" w:hAnsiTheme="minorEastAsia" w:hint="eastAsia"/>
                <w:szCs w:val="21"/>
              </w:rPr>
              <w:t>Ｅ</w:t>
            </w:r>
          </w:p>
        </w:tc>
        <w:tc>
          <w:tcPr>
            <w:tcW w:w="1276" w:type="dxa"/>
          </w:tcPr>
          <w:p w:rsidR="00A53126" w:rsidRPr="00EC0270" w:rsidRDefault="00A53126" w:rsidP="006A6811">
            <w:pPr>
              <w:widowControl/>
              <w:jc w:val="left"/>
              <w:rPr>
                <w:rFonts w:asciiTheme="minorEastAsia" w:eastAsiaTheme="minorEastAsia" w:hAnsiTheme="minorEastAsia"/>
                <w:szCs w:val="21"/>
              </w:rPr>
            </w:pPr>
          </w:p>
        </w:tc>
        <w:tc>
          <w:tcPr>
            <w:tcW w:w="1701" w:type="dxa"/>
          </w:tcPr>
          <w:p w:rsidR="00A53126" w:rsidRPr="00EC0270" w:rsidRDefault="00A53126" w:rsidP="006A6811">
            <w:pPr>
              <w:widowControl/>
              <w:jc w:val="left"/>
              <w:rPr>
                <w:rFonts w:asciiTheme="minorEastAsia" w:eastAsiaTheme="minorEastAsia" w:hAnsiTheme="minorEastAsia"/>
                <w:szCs w:val="21"/>
              </w:rPr>
            </w:pPr>
          </w:p>
        </w:tc>
        <w:tc>
          <w:tcPr>
            <w:tcW w:w="1276" w:type="dxa"/>
          </w:tcPr>
          <w:p w:rsidR="00A53126" w:rsidRPr="00EC0270" w:rsidRDefault="00A53126" w:rsidP="006A6811">
            <w:pPr>
              <w:widowControl/>
              <w:jc w:val="left"/>
              <w:rPr>
                <w:rFonts w:asciiTheme="minorEastAsia" w:eastAsiaTheme="minorEastAsia" w:hAnsiTheme="minorEastAsia"/>
                <w:szCs w:val="21"/>
              </w:rPr>
            </w:pPr>
          </w:p>
        </w:tc>
        <w:tc>
          <w:tcPr>
            <w:tcW w:w="1276" w:type="dxa"/>
          </w:tcPr>
          <w:p w:rsidR="00A53126" w:rsidRPr="00EC0270" w:rsidRDefault="00A53126" w:rsidP="006A6811">
            <w:pPr>
              <w:widowControl/>
              <w:jc w:val="left"/>
              <w:rPr>
                <w:rFonts w:asciiTheme="minorEastAsia" w:eastAsiaTheme="minorEastAsia" w:hAnsiTheme="minorEastAsia"/>
                <w:szCs w:val="21"/>
              </w:rPr>
            </w:pPr>
          </w:p>
        </w:tc>
        <w:tc>
          <w:tcPr>
            <w:tcW w:w="1275" w:type="dxa"/>
          </w:tcPr>
          <w:p w:rsidR="00A53126" w:rsidRPr="00EC0270" w:rsidRDefault="00A53126" w:rsidP="006A6811">
            <w:pPr>
              <w:widowControl/>
              <w:jc w:val="left"/>
              <w:rPr>
                <w:rFonts w:asciiTheme="minorEastAsia" w:eastAsiaTheme="minorEastAsia" w:hAnsiTheme="minorEastAsia"/>
                <w:szCs w:val="21"/>
              </w:rPr>
            </w:pPr>
          </w:p>
        </w:tc>
      </w:tr>
      <w:tr w:rsidR="00A53126" w:rsidRPr="00EC0270" w:rsidTr="006A6811">
        <w:tc>
          <w:tcPr>
            <w:tcW w:w="1837" w:type="dxa"/>
          </w:tcPr>
          <w:p w:rsidR="00A53126" w:rsidRPr="00EC0270" w:rsidRDefault="00A53126" w:rsidP="006A6811">
            <w:pPr>
              <w:widowControl/>
              <w:jc w:val="left"/>
              <w:rPr>
                <w:rFonts w:asciiTheme="minorEastAsia" w:eastAsiaTheme="minorEastAsia" w:hAnsiTheme="minorEastAsia"/>
                <w:szCs w:val="21"/>
              </w:rPr>
            </w:pPr>
            <w:r w:rsidRPr="00EC0270">
              <w:rPr>
                <w:rFonts w:asciiTheme="minorEastAsia" w:eastAsiaTheme="minorEastAsia" w:hAnsiTheme="minorEastAsia" w:hint="eastAsia"/>
                <w:szCs w:val="21"/>
              </w:rPr>
              <w:t>再委託</w:t>
            </w:r>
            <w:r w:rsidRPr="00EC0270">
              <w:rPr>
                <w:rFonts w:asciiTheme="minorEastAsia" w:eastAsiaTheme="minorEastAsia" w:hAnsiTheme="minorEastAsia"/>
                <w:szCs w:val="21"/>
              </w:rPr>
              <w:t>先</w:t>
            </w:r>
            <w:r w:rsidRPr="00EC0270">
              <w:rPr>
                <w:rFonts w:asciiTheme="minorEastAsia" w:eastAsiaTheme="minorEastAsia" w:hAnsiTheme="minorEastAsia" w:hint="eastAsia"/>
                <w:sz w:val="16"/>
                <w:szCs w:val="16"/>
              </w:rPr>
              <w:t>（※4）</w:t>
            </w:r>
          </w:p>
        </w:tc>
        <w:tc>
          <w:tcPr>
            <w:tcW w:w="426" w:type="dxa"/>
          </w:tcPr>
          <w:p w:rsidR="00A53126" w:rsidRPr="00EC0270" w:rsidRDefault="00A53126" w:rsidP="006A6811">
            <w:pPr>
              <w:widowControl/>
              <w:jc w:val="left"/>
              <w:rPr>
                <w:rFonts w:asciiTheme="minorEastAsia" w:eastAsiaTheme="minorEastAsia" w:hAnsiTheme="minorEastAsia"/>
                <w:szCs w:val="21"/>
              </w:rPr>
            </w:pPr>
            <w:r w:rsidRPr="00EC0270">
              <w:rPr>
                <w:rFonts w:asciiTheme="minorEastAsia" w:eastAsiaTheme="minorEastAsia" w:hAnsiTheme="minorEastAsia" w:hint="eastAsia"/>
                <w:szCs w:val="21"/>
              </w:rPr>
              <w:t>Ｆ</w:t>
            </w:r>
          </w:p>
        </w:tc>
        <w:tc>
          <w:tcPr>
            <w:tcW w:w="1276" w:type="dxa"/>
          </w:tcPr>
          <w:p w:rsidR="00A53126" w:rsidRPr="00EC0270" w:rsidRDefault="00A53126" w:rsidP="006A6811">
            <w:pPr>
              <w:widowControl/>
              <w:jc w:val="left"/>
              <w:rPr>
                <w:rFonts w:asciiTheme="minorEastAsia" w:eastAsiaTheme="minorEastAsia" w:hAnsiTheme="minorEastAsia"/>
                <w:szCs w:val="21"/>
              </w:rPr>
            </w:pPr>
          </w:p>
        </w:tc>
        <w:tc>
          <w:tcPr>
            <w:tcW w:w="1701" w:type="dxa"/>
          </w:tcPr>
          <w:p w:rsidR="00A53126" w:rsidRPr="00EC0270" w:rsidRDefault="00A53126" w:rsidP="006A6811">
            <w:pPr>
              <w:widowControl/>
              <w:jc w:val="left"/>
              <w:rPr>
                <w:rFonts w:asciiTheme="minorEastAsia" w:eastAsiaTheme="minorEastAsia" w:hAnsiTheme="minorEastAsia"/>
                <w:szCs w:val="21"/>
              </w:rPr>
            </w:pPr>
          </w:p>
        </w:tc>
        <w:tc>
          <w:tcPr>
            <w:tcW w:w="1276" w:type="dxa"/>
          </w:tcPr>
          <w:p w:rsidR="00A53126" w:rsidRPr="00EC0270" w:rsidRDefault="00A53126" w:rsidP="006A6811">
            <w:pPr>
              <w:widowControl/>
              <w:jc w:val="left"/>
              <w:rPr>
                <w:rFonts w:asciiTheme="minorEastAsia" w:eastAsiaTheme="minorEastAsia" w:hAnsiTheme="minorEastAsia"/>
                <w:szCs w:val="21"/>
              </w:rPr>
            </w:pPr>
          </w:p>
        </w:tc>
        <w:tc>
          <w:tcPr>
            <w:tcW w:w="1276" w:type="dxa"/>
          </w:tcPr>
          <w:p w:rsidR="00A53126" w:rsidRPr="00EC0270" w:rsidRDefault="00A53126" w:rsidP="006A6811">
            <w:pPr>
              <w:widowControl/>
              <w:jc w:val="left"/>
              <w:rPr>
                <w:rFonts w:asciiTheme="minorEastAsia" w:eastAsiaTheme="minorEastAsia" w:hAnsiTheme="minorEastAsia"/>
                <w:szCs w:val="21"/>
              </w:rPr>
            </w:pPr>
          </w:p>
        </w:tc>
        <w:tc>
          <w:tcPr>
            <w:tcW w:w="1275" w:type="dxa"/>
          </w:tcPr>
          <w:p w:rsidR="00A53126" w:rsidRPr="00EC0270" w:rsidRDefault="00A53126" w:rsidP="006A6811">
            <w:pPr>
              <w:widowControl/>
              <w:jc w:val="left"/>
              <w:rPr>
                <w:rFonts w:asciiTheme="minorEastAsia" w:eastAsiaTheme="minorEastAsia" w:hAnsiTheme="minorEastAsia"/>
                <w:szCs w:val="21"/>
              </w:rPr>
            </w:pPr>
          </w:p>
        </w:tc>
      </w:tr>
    </w:tbl>
    <w:p w:rsidR="00A53126" w:rsidRPr="00EC0270" w:rsidRDefault="00A53126" w:rsidP="00A53126">
      <w:pPr>
        <w:widowControl/>
        <w:adjustRightInd w:val="0"/>
        <w:snapToGrid w:val="0"/>
        <w:spacing w:beforeLines="50" w:before="177"/>
        <w:jc w:val="left"/>
        <w:rPr>
          <w:rFonts w:asciiTheme="minorEastAsia" w:eastAsiaTheme="minorEastAsia" w:hAnsiTheme="minorEastAsia"/>
          <w:sz w:val="16"/>
          <w:szCs w:val="16"/>
        </w:rPr>
      </w:pPr>
      <w:r w:rsidRPr="00EC0270">
        <w:rPr>
          <w:rFonts w:asciiTheme="minorEastAsia" w:eastAsiaTheme="minorEastAsia" w:hAnsiTheme="minorEastAsia" w:hint="eastAsia"/>
          <w:sz w:val="16"/>
          <w:szCs w:val="16"/>
        </w:rPr>
        <w:t>（</w:t>
      </w:r>
      <w:r w:rsidRPr="00EC0270">
        <w:rPr>
          <w:rFonts w:asciiTheme="minorEastAsia" w:eastAsiaTheme="minorEastAsia" w:hAnsiTheme="minorEastAsia"/>
          <w:sz w:val="16"/>
          <w:szCs w:val="16"/>
        </w:rPr>
        <w:t>※１）</w:t>
      </w:r>
      <w:r w:rsidRPr="00EC0270">
        <w:rPr>
          <w:rFonts w:asciiTheme="minorEastAsia" w:eastAsiaTheme="minorEastAsia" w:hAnsiTheme="minorEastAsia" w:hint="eastAsia"/>
          <w:sz w:val="16"/>
          <w:szCs w:val="16"/>
        </w:rPr>
        <w:t>本業務における</w:t>
      </w:r>
      <w:r w:rsidRPr="00EC0270">
        <w:rPr>
          <w:rFonts w:asciiTheme="minorEastAsia" w:eastAsiaTheme="minorEastAsia" w:hAnsiTheme="minorEastAsia"/>
          <w:sz w:val="16"/>
          <w:szCs w:val="16"/>
        </w:rPr>
        <w:t>情報取扱</w:t>
      </w:r>
      <w:r w:rsidRPr="00EC0270">
        <w:rPr>
          <w:rFonts w:asciiTheme="minorEastAsia" w:eastAsiaTheme="minorEastAsia" w:hAnsiTheme="minorEastAsia" w:hint="eastAsia"/>
          <w:sz w:val="16"/>
          <w:szCs w:val="16"/>
        </w:rPr>
        <w:t>の</w:t>
      </w:r>
      <w:r w:rsidRPr="00EC0270">
        <w:rPr>
          <w:rFonts w:asciiTheme="minorEastAsia" w:eastAsiaTheme="minorEastAsia" w:hAnsiTheme="minorEastAsia"/>
          <w:sz w:val="16"/>
          <w:szCs w:val="16"/>
        </w:rPr>
        <w:t>すべて</w:t>
      </w:r>
      <w:r w:rsidRPr="00EC0270">
        <w:rPr>
          <w:rFonts w:asciiTheme="minorEastAsia" w:eastAsiaTheme="minorEastAsia" w:hAnsiTheme="minorEastAsia" w:hint="eastAsia"/>
          <w:sz w:val="16"/>
          <w:szCs w:val="16"/>
        </w:rPr>
        <w:t>に責任</w:t>
      </w:r>
      <w:r w:rsidRPr="00EC0270">
        <w:rPr>
          <w:rFonts w:asciiTheme="minorEastAsia" w:eastAsiaTheme="minorEastAsia" w:hAnsiTheme="minorEastAsia"/>
          <w:sz w:val="16"/>
          <w:szCs w:val="16"/>
        </w:rPr>
        <w:t>を有する者</w:t>
      </w:r>
    </w:p>
    <w:p w:rsidR="00A53126" w:rsidRPr="00EC0270" w:rsidRDefault="00A53126" w:rsidP="00A53126">
      <w:pPr>
        <w:widowControl/>
        <w:adjustRightInd w:val="0"/>
        <w:snapToGrid w:val="0"/>
        <w:ind w:left="573" w:hangingChars="400" w:hanging="573"/>
        <w:jc w:val="left"/>
        <w:rPr>
          <w:rFonts w:asciiTheme="minorEastAsia" w:eastAsiaTheme="minorEastAsia" w:hAnsiTheme="minorEastAsia"/>
          <w:sz w:val="16"/>
          <w:szCs w:val="16"/>
        </w:rPr>
      </w:pPr>
      <w:r w:rsidRPr="00EC0270">
        <w:rPr>
          <w:rFonts w:asciiTheme="minorEastAsia" w:eastAsiaTheme="minorEastAsia" w:hAnsiTheme="minorEastAsia" w:hint="eastAsia"/>
          <w:sz w:val="16"/>
          <w:szCs w:val="16"/>
        </w:rPr>
        <w:t>（</w:t>
      </w:r>
      <w:r w:rsidRPr="00EC0270">
        <w:rPr>
          <w:rFonts w:asciiTheme="minorEastAsia" w:eastAsiaTheme="minorEastAsia" w:hAnsiTheme="minorEastAsia"/>
          <w:sz w:val="16"/>
          <w:szCs w:val="16"/>
        </w:rPr>
        <w:t>※２）本業務</w:t>
      </w:r>
      <w:r w:rsidRPr="00EC0270">
        <w:rPr>
          <w:rFonts w:asciiTheme="minorEastAsia" w:eastAsiaTheme="minorEastAsia" w:hAnsiTheme="minorEastAsia" w:hint="eastAsia"/>
          <w:sz w:val="16"/>
          <w:szCs w:val="16"/>
        </w:rPr>
        <w:t>の進捗状況などの管理を行う者で、本業務で知り得た保護すべき</w:t>
      </w:r>
      <w:r w:rsidRPr="00EC0270">
        <w:rPr>
          <w:rFonts w:asciiTheme="minorEastAsia" w:eastAsiaTheme="minorEastAsia" w:hAnsiTheme="minorEastAsia"/>
          <w:sz w:val="16"/>
          <w:szCs w:val="16"/>
        </w:rPr>
        <w:t>情報を取り扱う</w:t>
      </w:r>
      <w:r w:rsidRPr="00EC0270">
        <w:rPr>
          <w:rFonts w:asciiTheme="minorEastAsia" w:eastAsiaTheme="minorEastAsia" w:hAnsiTheme="minorEastAsia" w:hint="eastAsia"/>
          <w:sz w:val="16"/>
          <w:szCs w:val="16"/>
        </w:rPr>
        <w:t>可能性の</w:t>
      </w:r>
      <w:r w:rsidRPr="00EC0270">
        <w:rPr>
          <w:rFonts w:asciiTheme="minorEastAsia" w:eastAsiaTheme="minorEastAsia" w:hAnsiTheme="minorEastAsia"/>
          <w:sz w:val="16"/>
          <w:szCs w:val="16"/>
        </w:rPr>
        <w:t>ある者</w:t>
      </w:r>
    </w:p>
    <w:p w:rsidR="00A53126" w:rsidRPr="00EC0270" w:rsidRDefault="00A53126" w:rsidP="00A53126">
      <w:pPr>
        <w:widowControl/>
        <w:adjustRightInd w:val="0"/>
        <w:snapToGrid w:val="0"/>
        <w:jc w:val="left"/>
        <w:rPr>
          <w:rFonts w:asciiTheme="minorEastAsia" w:eastAsiaTheme="minorEastAsia" w:hAnsiTheme="minorEastAsia"/>
          <w:sz w:val="16"/>
          <w:szCs w:val="16"/>
        </w:rPr>
      </w:pPr>
      <w:r w:rsidRPr="00EC0270">
        <w:rPr>
          <w:rFonts w:asciiTheme="minorEastAsia" w:eastAsiaTheme="minorEastAsia" w:hAnsiTheme="minorEastAsia" w:hint="eastAsia"/>
          <w:sz w:val="16"/>
          <w:szCs w:val="16"/>
        </w:rPr>
        <w:t>（</w:t>
      </w:r>
      <w:r w:rsidRPr="00EC0270">
        <w:rPr>
          <w:rFonts w:asciiTheme="minorEastAsia" w:eastAsiaTheme="minorEastAsia" w:hAnsiTheme="minorEastAsia"/>
          <w:sz w:val="16"/>
          <w:szCs w:val="16"/>
        </w:rPr>
        <w:t>※３）本業務</w:t>
      </w:r>
      <w:r w:rsidRPr="00EC0270">
        <w:rPr>
          <w:rFonts w:asciiTheme="minorEastAsia" w:eastAsiaTheme="minorEastAsia" w:hAnsiTheme="minorEastAsia" w:hint="eastAsia"/>
          <w:sz w:val="16"/>
          <w:szCs w:val="16"/>
        </w:rPr>
        <w:t>で知り得た保護すべき情報を取り扱う可能性の</w:t>
      </w:r>
      <w:r w:rsidRPr="00EC0270">
        <w:rPr>
          <w:rFonts w:asciiTheme="minorEastAsia" w:eastAsiaTheme="minorEastAsia" w:hAnsiTheme="minorEastAsia"/>
          <w:sz w:val="16"/>
          <w:szCs w:val="16"/>
        </w:rPr>
        <w:t>ある者</w:t>
      </w:r>
    </w:p>
    <w:p w:rsidR="00A53126" w:rsidRPr="00EC0270" w:rsidRDefault="00A53126" w:rsidP="00A53126">
      <w:pPr>
        <w:widowControl/>
        <w:adjustRightInd w:val="0"/>
        <w:snapToGrid w:val="0"/>
        <w:jc w:val="left"/>
        <w:rPr>
          <w:rFonts w:asciiTheme="minorEastAsia" w:eastAsiaTheme="minorEastAsia" w:hAnsiTheme="minorEastAsia"/>
          <w:sz w:val="16"/>
          <w:szCs w:val="16"/>
        </w:rPr>
      </w:pPr>
      <w:r w:rsidRPr="00EC0270">
        <w:rPr>
          <w:rFonts w:asciiTheme="minorEastAsia" w:eastAsiaTheme="minorEastAsia" w:hAnsiTheme="minorEastAsia" w:hint="eastAsia"/>
          <w:sz w:val="16"/>
          <w:szCs w:val="16"/>
        </w:rPr>
        <w:t>（※４）本契約後に再委託先を選定する場合は、別途選定を行う際に追記して承認を得ること。</w:t>
      </w:r>
    </w:p>
    <w:p w:rsidR="00A53126" w:rsidRPr="00EC0270" w:rsidRDefault="00A53126" w:rsidP="00A53126">
      <w:pPr>
        <w:widowControl/>
        <w:adjustRightInd w:val="0"/>
        <w:snapToGrid w:val="0"/>
        <w:jc w:val="left"/>
        <w:rPr>
          <w:rFonts w:asciiTheme="minorEastAsia" w:eastAsiaTheme="minorEastAsia" w:hAnsiTheme="minorEastAsia"/>
          <w:sz w:val="16"/>
          <w:szCs w:val="16"/>
        </w:rPr>
      </w:pPr>
      <w:r w:rsidRPr="00EC0270">
        <w:rPr>
          <w:rFonts w:asciiTheme="minorEastAsia" w:eastAsiaTheme="minorEastAsia" w:hAnsiTheme="minorEastAsia" w:hint="eastAsia"/>
          <w:sz w:val="16"/>
          <w:szCs w:val="16"/>
        </w:rPr>
        <w:t>※このほか、</w:t>
      </w:r>
      <w:r w:rsidRPr="00EC0270">
        <w:rPr>
          <w:rFonts w:asciiTheme="minorEastAsia" w:eastAsiaTheme="minorEastAsia" w:hAnsiTheme="minorEastAsia"/>
          <w:sz w:val="16"/>
          <w:szCs w:val="16"/>
        </w:rPr>
        <w:t>日本国籍</w:t>
      </w:r>
      <w:r w:rsidRPr="00EC0270">
        <w:rPr>
          <w:rFonts w:asciiTheme="minorEastAsia" w:eastAsiaTheme="minorEastAsia" w:hAnsiTheme="minorEastAsia" w:hint="eastAsia"/>
          <w:sz w:val="16"/>
          <w:szCs w:val="16"/>
        </w:rPr>
        <w:t>以外の</w:t>
      </w:r>
      <w:r w:rsidRPr="00EC0270">
        <w:rPr>
          <w:rFonts w:asciiTheme="minorEastAsia" w:eastAsiaTheme="minorEastAsia" w:hAnsiTheme="minorEastAsia"/>
          <w:sz w:val="16"/>
          <w:szCs w:val="16"/>
        </w:rPr>
        <w:t>国籍を有する者</w:t>
      </w:r>
      <w:r w:rsidRPr="00EC0270">
        <w:rPr>
          <w:rFonts w:asciiTheme="minorEastAsia" w:eastAsiaTheme="minorEastAsia" w:hAnsiTheme="minorEastAsia" w:hint="eastAsia"/>
          <w:sz w:val="16"/>
          <w:szCs w:val="16"/>
        </w:rPr>
        <w:t>については、国籍や</w:t>
      </w:r>
      <w:r w:rsidRPr="00EC0270">
        <w:rPr>
          <w:rFonts w:asciiTheme="minorEastAsia" w:eastAsiaTheme="minorEastAsia" w:hAnsiTheme="minorEastAsia"/>
          <w:sz w:val="16"/>
          <w:szCs w:val="16"/>
        </w:rPr>
        <w:t>パスポート</w:t>
      </w:r>
      <w:r w:rsidRPr="00EC0270">
        <w:rPr>
          <w:rFonts w:asciiTheme="minorEastAsia" w:eastAsiaTheme="minorEastAsia" w:hAnsiTheme="minorEastAsia" w:hint="eastAsia"/>
          <w:sz w:val="16"/>
          <w:szCs w:val="16"/>
        </w:rPr>
        <w:t>番号</w:t>
      </w:r>
      <w:r w:rsidRPr="00EC0270">
        <w:rPr>
          <w:rFonts w:asciiTheme="minorEastAsia" w:eastAsiaTheme="minorEastAsia" w:hAnsiTheme="minorEastAsia"/>
          <w:sz w:val="16"/>
          <w:szCs w:val="16"/>
        </w:rPr>
        <w:t>等を別途報告するものとする。</w:t>
      </w:r>
    </w:p>
    <w:p w:rsidR="00834FF5" w:rsidRPr="00EC0270" w:rsidRDefault="00834FF5" w:rsidP="00834FF5">
      <w:pPr>
        <w:widowControl/>
        <w:adjustRightInd w:val="0"/>
        <w:snapToGrid w:val="0"/>
        <w:spacing w:beforeLines="50" w:before="177"/>
        <w:ind w:firstLineChars="100" w:firstLine="193"/>
        <w:jc w:val="left"/>
        <w:rPr>
          <w:rFonts w:asciiTheme="minorEastAsia" w:eastAsiaTheme="minorEastAsia" w:hAnsiTheme="minorEastAsia"/>
          <w:kern w:val="0"/>
          <w:szCs w:val="28"/>
        </w:rPr>
      </w:pPr>
    </w:p>
    <w:p w:rsidR="00A53126" w:rsidRPr="00EC0270" w:rsidRDefault="00A53126" w:rsidP="00A53126">
      <w:pPr>
        <w:pStyle w:val="aa"/>
        <w:widowControl/>
        <w:numPr>
          <w:ilvl w:val="0"/>
          <w:numId w:val="2"/>
        </w:numPr>
        <w:ind w:leftChars="0"/>
        <w:jc w:val="left"/>
        <w:rPr>
          <w:rFonts w:asciiTheme="minorEastAsia" w:eastAsiaTheme="minorEastAsia" w:hAnsiTheme="minorEastAsia"/>
          <w:sz w:val="24"/>
          <w:szCs w:val="28"/>
        </w:rPr>
      </w:pPr>
      <w:r w:rsidRPr="00EC0270">
        <w:rPr>
          <w:rFonts w:asciiTheme="minorEastAsia" w:eastAsiaTheme="minorEastAsia" w:hAnsiTheme="minorEastAsia"/>
          <w:sz w:val="24"/>
          <w:szCs w:val="28"/>
        </w:rPr>
        <w:t>情報管理体制図</w:t>
      </w:r>
    </w:p>
    <w:p w:rsidR="00A53126" w:rsidRPr="00EC0270" w:rsidRDefault="00355940" w:rsidP="00A53126">
      <w:pPr>
        <w:widowControl/>
        <w:jc w:val="left"/>
        <w:rPr>
          <w:rFonts w:asciiTheme="minorEastAsia" w:eastAsiaTheme="minorEastAsia" w:hAnsiTheme="minorEastAsia"/>
          <w:sz w:val="24"/>
          <w:szCs w:val="28"/>
        </w:rPr>
      </w:pPr>
      <w:r w:rsidRPr="00EC0270">
        <w:rPr>
          <w:rFonts w:asciiTheme="minorEastAsia" w:eastAsiaTheme="minorEastAsia" w:hAnsiTheme="minorEastAsia"/>
          <w:noProof/>
        </w:rPr>
        <mc:AlternateContent>
          <mc:Choice Requires="wps">
            <w:drawing>
              <wp:anchor distT="0" distB="0" distL="114300" distR="114300" simplePos="0" relativeHeight="251651072" behindDoc="0" locked="0" layoutInCell="1" allowOverlap="1">
                <wp:simplePos x="0" y="0"/>
                <wp:positionH relativeFrom="column">
                  <wp:posOffset>1948815</wp:posOffset>
                </wp:positionH>
                <wp:positionV relativeFrom="paragraph">
                  <wp:posOffset>193040</wp:posOffset>
                </wp:positionV>
                <wp:extent cx="1552575" cy="304800"/>
                <wp:effectExtent l="19050" t="19050" r="28575" b="19050"/>
                <wp:wrapNone/>
                <wp:docPr id="3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2575" cy="304800"/>
                        </a:xfrm>
                        <a:prstGeom prst="rect">
                          <a:avLst/>
                        </a:prstGeom>
                        <a:solidFill>
                          <a:sysClr val="window" lastClr="FFFFFF"/>
                        </a:solidFill>
                        <a:ln w="28575" cap="flat" cmpd="sng" algn="ctr">
                          <a:solidFill>
                            <a:srgbClr val="5B9BD5">
                              <a:shade val="50000"/>
                            </a:srgbClr>
                          </a:solidFill>
                          <a:prstDash val="solid"/>
                          <a:miter lim="800000"/>
                        </a:ln>
                        <a:effectLst/>
                      </wps:spPr>
                      <wps:txbx>
                        <w:txbxContent>
                          <w:p w:rsidR="00A53126" w:rsidRPr="00A53126" w:rsidRDefault="00A53126" w:rsidP="00A53126">
                            <w:pPr>
                              <w:jc w:val="center"/>
                              <w:rPr>
                                <w:rFonts w:ascii="ＭＳ ゴシック" w:eastAsia="ＭＳ ゴシック" w:hAnsi="ＭＳ ゴシック"/>
                                <w:color w:val="000000"/>
                              </w:rPr>
                            </w:pPr>
                            <w:r w:rsidRPr="00A53126">
                              <w:rPr>
                                <w:rFonts w:ascii="ＭＳ ゴシック" w:eastAsia="ＭＳ ゴシック" w:hAnsi="ＭＳ ゴシック" w:hint="eastAsia"/>
                                <w:color w:val="000000"/>
                              </w:rPr>
                              <w:t>情報取扱者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1" o:spid="_x0000_s1026" style="position:absolute;margin-left:153.45pt;margin-top:15.2pt;width:122.25pt;height: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" fillcolor="window" strokecolor="#41719c" strokeweight="2.25pt">
                <v:path arrowok="t"/>
                <v:textbox>
                  <w:txbxContent>
                    <w:p w:rsidR="00A53126" w:rsidRPr="00A53126" w:rsidRDefault="00A53126" w:rsidP="00A53126">
                      <w:pPr>
                        <w:jc w:val="center"/>
                        <w:rPr>
                          <w:rFonts w:ascii="ＭＳ ゴシック" w:eastAsia="ＭＳ ゴシック" w:hAnsi="ＭＳ ゴシック"/>
                          <w:color w:val="000000"/>
                        </w:rPr>
                      </w:pPr>
                      <w:r w:rsidRPr="00A53126">
                        <w:rPr>
                          <w:rFonts w:ascii="ＭＳ ゴシック" w:eastAsia="ＭＳ ゴシック" w:hAnsi="ＭＳ ゴシック" w:hint="eastAsia"/>
                          <w:color w:val="000000"/>
                        </w:rPr>
                        <w:t>情報取扱者</w:t>
                      </w:r>
                    </w:p>
                  </w:txbxContent>
                </v:textbox>
              </v:rect>
            </w:pict>
          </mc:Fallback>
        </mc:AlternateContent>
      </w:r>
      <w:r w:rsidR="00A53126" w:rsidRPr="00EC0270">
        <w:rPr>
          <w:rFonts w:asciiTheme="minorEastAsia" w:eastAsiaTheme="minorEastAsia" w:hAnsiTheme="minorEastAsia" w:hint="eastAsia"/>
          <w:sz w:val="24"/>
          <w:szCs w:val="28"/>
        </w:rPr>
        <w:t>（例）</w:t>
      </w:r>
    </w:p>
    <w:p w:rsidR="00A53126" w:rsidRPr="00EC0270" w:rsidRDefault="00355940" w:rsidP="00A53126">
      <w:pPr>
        <w:widowControl/>
        <w:jc w:val="left"/>
        <w:rPr>
          <w:rFonts w:asciiTheme="minorEastAsia" w:eastAsiaTheme="minorEastAsia" w:hAnsiTheme="minorEastAsia"/>
          <w:sz w:val="24"/>
          <w:szCs w:val="28"/>
        </w:rPr>
      </w:pPr>
      <w:r w:rsidRPr="00EC0270">
        <w:rPr>
          <w:rFonts w:asciiTheme="minorEastAsia" w:eastAsiaTheme="minorEastAsia" w:hAnsiTheme="minorEastAsia"/>
          <w:noProof/>
        </w:rPr>
        <mc:AlternateContent>
          <mc:Choice Requires="wps">
            <w:drawing>
              <wp:anchor distT="0" distB="0" distL="114300" distR="114300" simplePos="0" relativeHeight="251650048" behindDoc="0" locked="0" layoutInCell="1" allowOverlap="1">
                <wp:simplePos x="0" y="0"/>
                <wp:positionH relativeFrom="column">
                  <wp:posOffset>10795</wp:posOffset>
                </wp:positionH>
                <wp:positionV relativeFrom="paragraph">
                  <wp:posOffset>158750</wp:posOffset>
                </wp:positionV>
                <wp:extent cx="5524500" cy="2105025"/>
                <wp:effectExtent l="19050" t="19050" r="19050" b="28575"/>
                <wp:wrapNone/>
                <wp:docPr id="31"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500" cy="2105025"/>
                        </a:xfrm>
                        <a:prstGeom prst="rect">
                          <a:avLst/>
                        </a:prstGeom>
                        <a:noFill/>
                        <a:ln w="2857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3B29F" id="正方形/長方形 2" o:spid="_x0000_s1026" style="position:absolute;left:0;text-align:left;margin-left:.85pt;margin-top:12.5pt;width:435pt;height:165.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" filled="f" strokecolor="#41719c" strokeweight="2.25pt">
                <v:path arrowok="t"/>
              </v:rect>
            </w:pict>
          </mc:Fallback>
        </mc:AlternateContent>
      </w:r>
    </w:p>
    <w:p w:rsidR="00A53126" w:rsidRPr="00EC0270" w:rsidRDefault="00355940" w:rsidP="00A53126">
      <w:pPr>
        <w:widowControl/>
        <w:jc w:val="left"/>
        <w:rPr>
          <w:rFonts w:asciiTheme="minorEastAsia" w:eastAsiaTheme="minorEastAsia" w:hAnsiTheme="minorEastAsia"/>
          <w:sz w:val="24"/>
          <w:szCs w:val="28"/>
        </w:rPr>
      </w:pPr>
      <w:r w:rsidRPr="00EC0270">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simplePos x="0" y="0"/>
                <wp:positionH relativeFrom="column">
                  <wp:posOffset>3020695</wp:posOffset>
                </wp:positionH>
                <wp:positionV relativeFrom="paragraph">
                  <wp:posOffset>144145</wp:posOffset>
                </wp:positionV>
                <wp:extent cx="476250" cy="323850"/>
                <wp:effectExtent l="19050" t="19050" r="19050" b="19050"/>
                <wp:wrapNone/>
                <wp:docPr id="30"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0" cy="323850"/>
                        </a:xfrm>
                        <a:prstGeom prst="roundRect">
                          <a:avLst/>
                        </a:prstGeom>
                        <a:solidFill>
                          <a:srgbClr val="265F92"/>
                        </a:solidFill>
                        <a:ln w="28575" cap="flat" cmpd="sng" algn="ctr">
                          <a:solidFill>
                            <a:sysClr val="window" lastClr="FFFFFF"/>
                          </a:solidFill>
                          <a:prstDash val="solid"/>
                          <a:miter lim="800000"/>
                        </a:ln>
                        <a:effectLst/>
                      </wps:spPr>
                      <wps:txbx>
                        <w:txbxContent>
                          <w:p w:rsidR="00A53126" w:rsidRPr="00A53126" w:rsidRDefault="00A53126" w:rsidP="00A53126">
                            <w:pPr>
                              <w:jc w:val="center"/>
                              <w:rPr>
                                <w:rFonts w:ascii="ＭＳ ゴシック" w:eastAsia="ＭＳ ゴシック" w:hAnsi="ＭＳ ゴシック"/>
                                <w:b/>
                                <w:color w:val="FFFFFF"/>
                              </w:rPr>
                            </w:pPr>
                            <w:r w:rsidRPr="00A53126">
                              <w:rPr>
                                <w:rFonts w:ascii="ＭＳ ゴシック" w:eastAsia="ＭＳ ゴシック" w:hAnsi="ＭＳ ゴシック" w:hint="eastAsia"/>
                                <w:b/>
                                <w:color w:val="FFFFFF"/>
                              </w:rPr>
                              <w:t>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 o:spid="_x0000_s1027" style="position:absolute;margin-left:237.85pt;margin-top:11.35pt;width:37.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" fillcolor="#265f92" strokecolor="window" strokeweight="2.25pt">
                <v:stroke joinstyle="miter"/>
                <v:path arrowok="t"/>
                <v:textbox>
                  <w:txbxContent>
                    <w:p w:rsidR="00A53126" w:rsidRPr="00A53126" w:rsidRDefault="00A53126" w:rsidP="00A53126">
                      <w:pPr>
                        <w:jc w:val="center"/>
                        <w:rPr>
                          <w:rFonts w:ascii="ＭＳ ゴシック" w:eastAsia="ＭＳ ゴシック" w:hAnsi="ＭＳ ゴシック"/>
                          <w:b/>
                          <w:color w:val="FFFFFF"/>
                        </w:rPr>
                      </w:pPr>
                      <w:r w:rsidRPr="00A53126">
                        <w:rPr>
                          <w:rFonts w:ascii="ＭＳ ゴシック" w:eastAsia="ＭＳ ゴシック" w:hAnsi="ＭＳ ゴシック" w:hint="eastAsia"/>
                          <w:b/>
                          <w:color w:val="FFFFFF"/>
                        </w:rPr>
                        <w:t>Ａ</w:t>
                      </w:r>
                    </w:p>
                  </w:txbxContent>
                </v:textbox>
              </v:roundrect>
            </w:pict>
          </mc:Fallback>
        </mc:AlternateContent>
      </w:r>
      <w:r w:rsidRPr="00EC0270">
        <w:rPr>
          <w:rFonts w:asciiTheme="minorEastAsia" w:eastAsiaTheme="minorEastAsia" w:hAnsiTheme="minorEastAsia"/>
          <w:noProof/>
        </w:rPr>
        <mc:AlternateContent>
          <mc:Choice Requires="wps">
            <w:drawing>
              <wp:anchor distT="0" distB="0" distL="114300" distR="114300" simplePos="0" relativeHeight="251652096" behindDoc="0" locked="0" layoutInCell="1" allowOverlap="1">
                <wp:simplePos x="0" y="0"/>
                <wp:positionH relativeFrom="column">
                  <wp:posOffset>186690</wp:posOffset>
                </wp:positionH>
                <wp:positionV relativeFrom="paragraph">
                  <wp:posOffset>107315</wp:posOffset>
                </wp:positionV>
                <wp:extent cx="5181600" cy="395605"/>
                <wp:effectExtent l="0" t="0" r="0" b="4445"/>
                <wp:wrapNone/>
                <wp:docPr id="29"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81600" cy="395605"/>
                        </a:xfrm>
                        <a:prstGeom prst="roundRect">
                          <a:avLst/>
                        </a:prstGeom>
                        <a:solidFill>
                          <a:srgbClr val="C6DCF0"/>
                        </a:solidFill>
                        <a:ln w="12700" cap="flat" cmpd="sng" algn="ctr">
                          <a:noFill/>
                          <a:prstDash val="solid"/>
                          <a:miter lim="800000"/>
                        </a:ln>
                        <a:effectLst/>
                      </wps:spPr>
                      <wps:txbx>
                        <w:txbxContent>
                          <w:p w:rsidR="00A53126" w:rsidRPr="00A53126" w:rsidRDefault="00A53126" w:rsidP="00A53126">
                            <w:pPr>
                              <w:jc w:val="left"/>
                              <w:rPr>
                                <w:rFonts w:ascii="ＭＳ ゴシック" w:eastAsia="ＭＳ ゴシック" w:hAnsi="ＭＳ ゴシック"/>
                                <w:color w:val="000000"/>
                              </w:rPr>
                            </w:pPr>
                            <w:r w:rsidRPr="00A53126">
                              <w:rPr>
                                <w:rFonts w:ascii="ＭＳ ゴシック" w:eastAsia="ＭＳ ゴシック" w:hAnsi="ＭＳ ゴシック" w:hint="eastAsia"/>
                                <w:color w:val="000000"/>
                              </w:rPr>
                              <w:t>情報</w:t>
                            </w:r>
                            <w:r w:rsidRPr="00A53126">
                              <w:rPr>
                                <w:rFonts w:ascii="ＭＳ ゴシック" w:eastAsia="ＭＳ ゴシック" w:hAnsi="ＭＳ ゴシック"/>
                                <w:color w:val="000000"/>
                              </w:rPr>
                              <w:t>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28" style="position:absolute;margin-left:14.7pt;margin-top:8.45pt;width:408pt;height:31.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" fillcolor="#c6dcf0" stroked="f" strokeweight="1pt">
                <v:stroke joinstyle="miter"/>
                <v:path arrowok="t"/>
                <v:textbox>
                  <w:txbxContent>
                    <w:p w:rsidR="00A53126" w:rsidRPr="00A53126" w:rsidRDefault="00A53126" w:rsidP="00A53126">
                      <w:pPr>
                        <w:jc w:val="left"/>
                        <w:rPr>
                          <w:rFonts w:ascii="ＭＳ ゴシック" w:eastAsia="ＭＳ ゴシック" w:hAnsi="ＭＳ ゴシック"/>
                          <w:color w:val="000000"/>
                        </w:rPr>
                      </w:pPr>
                      <w:r w:rsidRPr="00A53126">
                        <w:rPr>
                          <w:rFonts w:ascii="ＭＳ ゴシック" w:eastAsia="ＭＳ ゴシック" w:hAnsi="ＭＳ ゴシック" w:hint="eastAsia"/>
                          <w:color w:val="000000"/>
                        </w:rPr>
                        <w:t>情報</w:t>
                      </w:r>
                      <w:r w:rsidRPr="00A53126">
                        <w:rPr>
                          <w:rFonts w:ascii="ＭＳ ゴシック" w:eastAsia="ＭＳ ゴシック" w:hAnsi="ＭＳ ゴシック"/>
                          <w:color w:val="000000"/>
                        </w:rPr>
                        <w:t>管理責任者</w:t>
                      </w:r>
                    </w:p>
                  </w:txbxContent>
                </v:textbox>
              </v:roundrect>
            </w:pict>
          </mc:Fallback>
        </mc:AlternateContent>
      </w:r>
    </w:p>
    <w:p w:rsidR="00A53126" w:rsidRPr="00EC0270" w:rsidRDefault="00355940" w:rsidP="00A53126">
      <w:pPr>
        <w:widowControl/>
        <w:jc w:val="left"/>
        <w:rPr>
          <w:rFonts w:asciiTheme="minorEastAsia" w:eastAsiaTheme="minorEastAsia" w:hAnsiTheme="minorEastAsia"/>
          <w:sz w:val="24"/>
          <w:szCs w:val="28"/>
        </w:rPr>
      </w:pPr>
      <w:r w:rsidRPr="00EC0270">
        <w:rPr>
          <w:rFonts w:asciiTheme="minorEastAsia" w:eastAsiaTheme="minorEastAsia" w:hAnsiTheme="minorEastAsia"/>
          <w:noProof/>
        </w:rPr>
        <mc:AlternateContent>
          <mc:Choice Requires="wps">
            <w:drawing>
              <wp:anchor distT="0" distB="0" distL="114299" distR="114299" simplePos="0" relativeHeight="251659264" behindDoc="0" locked="0" layoutInCell="1" allowOverlap="1">
                <wp:simplePos x="0" y="0"/>
                <wp:positionH relativeFrom="column">
                  <wp:posOffset>3267074</wp:posOffset>
                </wp:positionH>
                <wp:positionV relativeFrom="paragraph">
                  <wp:posOffset>146050</wp:posOffset>
                </wp:positionV>
                <wp:extent cx="0" cy="179705"/>
                <wp:effectExtent l="19050" t="0" r="19050" b="29845"/>
                <wp:wrapNone/>
                <wp:docPr id="28"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9705"/>
                        </a:xfrm>
                        <a:prstGeom prst="line">
                          <a:avLst/>
                        </a:prstGeom>
                        <a:noFill/>
                        <a:ln w="28575" cap="flat" cmpd="sng" algn="ctr">
                          <a:solidFill>
                            <a:srgbClr val="1B436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417567" id="直線コネクタ 20" o:spid="_x0000_s1026" style="position:absolute;left:0;text-align:lef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57.25pt,11.5pt" to="257.2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" strokecolor="#1b4367" strokeweight="2.25pt">
                <v:stroke joinstyle="miter"/>
                <o:lock v:ext="edit" shapetype="f"/>
              </v:line>
            </w:pict>
          </mc:Fallback>
        </mc:AlternateContent>
      </w:r>
    </w:p>
    <w:p w:rsidR="00A53126" w:rsidRPr="00EC0270" w:rsidRDefault="00355940" w:rsidP="00A53126">
      <w:pPr>
        <w:widowControl/>
        <w:jc w:val="left"/>
        <w:rPr>
          <w:rFonts w:asciiTheme="minorEastAsia" w:eastAsiaTheme="minorEastAsia" w:hAnsiTheme="minorEastAsia"/>
          <w:sz w:val="24"/>
          <w:szCs w:val="28"/>
        </w:rPr>
      </w:pPr>
      <w:r w:rsidRPr="00EC0270">
        <w:rPr>
          <w:rFonts w:asciiTheme="minorEastAsia" w:eastAsiaTheme="minorEastAsia" w:hAnsiTheme="minorEastAsia"/>
          <w:noProof/>
        </w:rPr>
        <mc:AlternateContent>
          <mc:Choice Requires="wps">
            <w:drawing>
              <wp:anchor distT="0" distB="0" distL="114300" distR="114300" simplePos="0" relativeHeight="251663360" behindDoc="0" locked="0" layoutInCell="1" allowOverlap="1">
                <wp:simplePos x="0" y="0"/>
                <wp:positionH relativeFrom="column">
                  <wp:posOffset>3496945</wp:posOffset>
                </wp:positionH>
                <wp:positionV relativeFrom="paragraph">
                  <wp:posOffset>158750</wp:posOffset>
                </wp:positionV>
                <wp:extent cx="1276350" cy="323850"/>
                <wp:effectExtent l="19050" t="19050" r="19050" b="19050"/>
                <wp:wrapNone/>
                <wp:docPr id="27"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323850"/>
                        </a:xfrm>
                        <a:prstGeom prst="roundRect">
                          <a:avLst/>
                        </a:prstGeom>
                        <a:solidFill>
                          <a:srgbClr val="265F92"/>
                        </a:solidFill>
                        <a:ln w="28575" cap="flat" cmpd="sng" algn="ctr">
                          <a:solidFill>
                            <a:sysClr val="window" lastClr="FFFFFF"/>
                          </a:solidFill>
                          <a:prstDash val="solid"/>
                          <a:miter lim="800000"/>
                        </a:ln>
                        <a:effectLst/>
                      </wps:spPr>
                      <wps:txbx>
                        <w:txbxContent>
                          <w:p w:rsidR="00A53126" w:rsidRPr="00A53126" w:rsidRDefault="00A53126" w:rsidP="00A53126">
                            <w:pPr>
                              <w:jc w:val="center"/>
                              <w:rPr>
                                <w:rFonts w:ascii="ＭＳ ゴシック" w:eastAsia="ＭＳ ゴシック" w:hAnsi="ＭＳ ゴシック"/>
                                <w:b/>
                                <w:color w:val="FFFFFF"/>
                                <w:sz w:val="16"/>
                                <w:szCs w:val="16"/>
                              </w:rPr>
                            </w:pPr>
                            <w:r w:rsidRPr="00A53126">
                              <w:rPr>
                                <w:rFonts w:ascii="ＭＳ ゴシック" w:eastAsia="ＭＳ ゴシック" w:hAnsi="ＭＳ ゴシック" w:hint="eastAsia"/>
                                <w:b/>
                                <w:color w:val="FFFFFF"/>
                                <w:szCs w:val="21"/>
                              </w:rPr>
                              <w:t>Ｃ</w:t>
                            </w:r>
                            <w:r w:rsidRPr="00A53126">
                              <w:rPr>
                                <w:rFonts w:ascii="ＭＳ ゴシック" w:eastAsia="ＭＳ ゴシック" w:hAnsi="ＭＳ ゴシック" w:hint="eastAsia"/>
                                <w:b/>
                                <w:color w:val="FFFFFF"/>
                                <w:sz w:val="16"/>
                                <w:szCs w:val="16"/>
                              </w:rPr>
                              <w:t>（</w:t>
                            </w:r>
                            <w:r w:rsidR="0087068B">
                              <w:rPr>
                                <w:rFonts w:ascii="ＭＳ ゴシック" w:eastAsia="ＭＳ ゴシック" w:hAnsi="ＭＳ ゴシック" w:hint="eastAsia"/>
                                <w:b/>
                                <w:color w:val="FFFFFF"/>
                                <w:sz w:val="16"/>
                                <w:szCs w:val="16"/>
                              </w:rPr>
                              <w:t>担当：</w:t>
                            </w:r>
                            <w:r w:rsidR="0087068B">
                              <w:rPr>
                                <w:rFonts w:ascii="ＭＳ ゴシック" w:eastAsia="ＭＳ ゴシック" w:hAnsi="ＭＳ ゴシック"/>
                                <w:b/>
                                <w:color w:val="FFFFFF"/>
                                <w:sz w:val="16"/>
                                <w:szCs w:val="16"/>
                              </w:rPr>
                              <w:t xml:space="preserve">　　　</w:t>
                            </w:r>
                            <w:r w:rsidRPr="00A53126">
                              <w:rPr>
                                <w:rFonts w:ascii="ＭＳ ゴシック" w:eastAsia="ＭＳ ゴシック" w:hAnsi="ＭＳ ゴシック"/>
                                <w:b/>
                                <w:color w:val="FFFFFF"/>
                                <w:sz w:val="16"/>
                                <w:szCs w:val="16"/>
                              </w:rPr>
                              <w:t>）</w:t>
                            </w:r>
                          </w:p>
                          <w:p w:rsidR="00A53126" w:rsidRPr="00A53126" w:rsidRDefault="00A53126" w:rsidP="00A53126">
                            <w:pPr>
                              <w:jc w:val="center"/>
                              <w:rPr>
                                <w:rFonts w:ascii="ＭＳ ゴシック" w:eastAsia="ＭＳ ゴシック" w:hAnsi="ＭＳ ゴシック"/>
                                <w:b/>
                                <w:color w:val="FFFFFF"/>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 o:spid="_x0000_s1029" style="position:absolute;margin-left:275.35pt;margin-top:12.5pt;width:100.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" fillcolor="#265f92" strokecolor="window" strokeweight="2.25pt">
                <v:stroke joinstyle="miter"/>
                <v:path arrowok="t"/>
                <v:textbox>
                  <w:txbxContent>
                    <w:p w:rsidR="00A53126" w:rsidRPr="00A53126" w:rsidRDefault="00A53126" w:rsidP="00A53126">
                      <w:pPr>
                        <w:jc w:val="center"/>
                        <w:rPr>
                          <w:rFonts w:ascii="ＭＳ ゴシック" w:eastAsia="ＭＳ ゴシック" w:hAnsi="ＭＳ ゴシック"/>
                          <w:b/>
                          <w:color w:val="FFFFFF"/>
                          <w:sz w:val="16"/>
                          <w:szCs w:val="16"/>
                        </w:rPr>
                      </w:pPr>
                      <w:r w:rsidRPr="00A53126">
                        <w:rPr>
                          <w:rFonts w:ascii="ＭＳ ゴシック" w:eastAsia="ＭＳ ゴシック" w:hAnsi="ＭＳ ゴシック" w:hint="eastAsia"/>
                          <w:b/>
                          <w:color w:val="FFFFFF"/>
                          <w:szCs w:val="21"/>
                        </w:rPr>
                        <w:t>Ｃ</w:t>
                      </w:r>
                      <w:r w:rsidRPr="00A53126">
                        <w:rPr>
                          <w:rFonts w:ascii="ＭＳ ゴシック" w:eastAsia="ＭＳ ゴシック" w:hAnsi="ＭＳ ゴシック" w:hint="eastAsia"/>
                          <w:b/>
                          <w:color w:val="FFFFFF"/>
                          <w:sz w:val="16"/>
                          <w:szCs w:val="16"/>
                        </w:rPr>
                        <w:t>（</w:t>
                      </w:r>
                      <w:r w:rsidR="0087068B">
                        <w:rPr>
                          <w:rFonts w:ascii="ＭＳ ゴシック" w:eastAsia="ＭＳ ゴシック" w:hAnsi="ＭＳ ゴシック" w:hint="eastAsia"/>
                          <w:b/>
                          <w:color w:val="FFFFFF"/>
                          <w:sz w:val="16"/>
                          <w:szCs w:val="16"/>
                        </w:rPr>
                        <w:t>担当：</w:t>
                      </w:r>
                      <w:r w:rsidR="0087068B">
                        <w:rPr>
                          <w:rFonts w:ascii="ＭＳ ゴシック" w:eastAsia="ＭＳ ゴシック" w:hAnsi="ＭＳ ゴシック"/>
                          <w:b/>
                          <w:color w:val="FFFFFF"/>
                          <w:sz w:val="16"/>
                          <w:szCs w:val="16"/>
                        </w:rPr>
                        <w:t xml:space="preserve">　　　</w:t>
                      </w:r>
                      <w:r w:rsidRPr="00A53126">
                        <w:rPr>
                          <w:rFonts w:ascii="ＭＳ ゴシック" w:eastAsia="ＭＳ ゴシック" w:hAnsi="ＭＳ ゴシック"/>
                          <w:b/>
                          <w:color w:val="FFFFFF"/>
                          <w:sz w:val="16"/>
                          <w:szCs w:val="16"/>
                        </w:rPr>
                        <w:t>）</w:t>
                      </w:r>
                    </w:p>
                    <w:p w:rsidR="00A53126" w:rsidRPr="00A53126" w:rsidRDefault="00A53126" w:rsidP="00A53126">
                      <w:pPr>
                        <w:jc w:val="center"/>
                        <w:rPr>
                          <w:rFonts w:ascii="ＭＳ ゴシック" w:eastAsia="ＭＳ ゴシック" w:hAnsi="ＭＳ ゴシック"/>
                          <w:b/>
                          <w:color w:val="FFFFFF"/>
                          <w:sz w:val="16"/>
                          <w:szCs w:val="16"/>
                        </w:rPr>
                      </w:pPr>
                    </w:p>
                  </w:txbxContent>
                </v:textbox>
              </v:roundrect>
            </w:pict>
          </mc:Fallback>
        </mc:AlternateContent>
      </w:r>
      <w:r w:rsidRPr="00EC0270">
        <w:rPr>
          <w:rFonts w:asciiTheme="minorEastAsia" w:eastAsiaTheme="minorEastAsia" w:hAnsiTheme="minorEastAsia"/>
          <w:noProof/>
        </w:rPr>
        <mc:AlternateContent>
          <mc:Choice Requires="wps">
            <w:drawing>
              <wp:anchor distT="0" distB="0" distL="114300" distR="114300" simplePos="0" relativeHeight="251661312" behindDoc="0" locked="0" layoutInCell="1" allowOverlap="1">
                <wp:simplePos x="0" y="0"/>
                <wp:positionH relativeFrom="column">
                  <wp:posOffset>1782445</wp:posOffset>
                </wp:positionH>
                <wp:positionV relativeFrom="paragraph">
                  <wp:posOffset>158750</wp:posOffset>
                </wp:positionV>
                <wp:extent cx="1276350" cy="323850"/>
                <wp:effectExtent l="19050" t="19050" r="19050" b="19050"/>
                <wp:wrapNone/>
                <wp:docPr id="26"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323850"/>
                        </a:xfrm>
                        <a:prstGeom prst="roundRect">
                          <a:avLst/>
                        </a:prstGeom>
                        <a:solidFill>
                          <a:srgbClr val="265F92"/>
                        </a:solidFill>
                        <a:ln w="28575" cap="flat" cmpd="sng" algn="ctr">
                          <a:solidFill>
                            <a:sysClr val="window" lastClr="FFFFFF"/>
                          </a:solidFill>
                          <a:prstDash val="solid"/>
                          <a:miter lim="800000"/>
                        </a:ln>
                        <a:effectLst/>
                      </wps:spPr>
                      <wps:txbx>
                        <w:txbxContent>
                          <w:p w:rsidR="00A53126" w:rsidRPr="00A53126" w:rsidRDefault="00A53126" w:rsidP="00A53126">
                            <w:pPr>
                              <w:jc w:val="center"/>
                              <w:rPr>
                                <w:rFonts w:ascii="ＭＳ ゴシック" w:eastAsia="ＭＳ ゴシック" w:hAnsi="ＭＳ ゴシック"/>
                                <w:b/>
                                <w:color w:val="FFFFFF"/>
                                <w:sz w:val="16"/>
                                <w:szCs w:val="16"/>
                              </w:rPr>
                            </w:pPr>
                            <w:r w:rsidRPr="00A53126">
                              <w:rPr>
                                <w:rFonts w:ascii="ＭＳ ゴシック" w:eastAsia="ＭＳ ゴシック" w:hAnsi="ＭＳ ゴシック" w:hint="eastAsia"/>
                                <w:b/>
                                <w:color w:val="FFFFFF"/>
                                <w:szCs w:val="21"/>
                              </w:rPr>
                              <w:t>Ｂ</w:t>
                            </w:r>
                            <w:r w:rsidRPr="00A53126">
                              <w:rPr>
                                <w:rFonts w:ascii="ＭＳ ゴシック" w:eastAsia="ＭＳ ゴシック" w:hAnsi="ＭＳ ゴシック" w:hint="eastAsia"/>
                                <w:b/>
                                <w:color w:val="FFFFFF"/>
                                <w:sz w:val="16"/>
                                <w:szCs w:val="16"/>
                              </w:rPr>
                              <w:t>（</w:t>
                            </w:r>
                            <w:r w:rsidR="0087068B">
                              <w:rPr>
                                <w:rFonts w:ascii="ＭＳ ゴシック" w:eastAsia="ＭＳ ゴシック" w:hAnsi="ＭＳ ゴシック" w:hint="eastAsia"/>
                                <w:b/>
                                <w:color w:val="FFFFFF"/>
                                <w:sz w:val="16"/>
                                <w:szCs w:val="16"/>
                              </w:rPr>
                              <w:t>担当：</w:t>
                            </w:r>
                            <w:r w:rsidR="0087068B">
                              <w:rPr>
                                <w:rFonts w:ascii="ＭＳ ゴシック" w:eastAsia="ＭＳ ゴシック" w:hAnsi="ＭＳ ゴシック"/>
                                <w:b/>
                                <w:color w:val="FFFFFF"/>
                                <w:sz w:val="16"/>
                                <w:szCs w:val="16"/>
                              </w:rPr>
                              <w:t xml:space="preserve">　　　</w:t>
                            </w:r>
                            <w:r w:rsidRPr="00A53126">
                              <w:rPr>
                                <w:rFonts w:ascii="ＭＳ ゴシック" w:eastAsia="ＭＳ ゴシック" w:hAnsi="ＭＳ ゴシック"/>
                                <w:b/>
                                <w:color w:val="FFFFFF"/>
                                <w:sz w:val="16"/>
                                <w:szCs w:val="16"/>
                              </w:rPr>
                              <w:t>）</w:t>
                            </w:r>
                          </w:p>
                          <w:p w:rsidR="00A53126" w:rsidRPr="00A53126" w:rsidRDefault="00A53126" w:rsidP="00A53126">
                            <w:pPr>
                              <w:jc w:val="center"/>
                              <w:rPr>
                                <w:rFonts w:ascii="ＭＳ ゴシック" w:eastAsia="ＭＳ ゴシック" w:hAnsi="ＭＳ ゴシック"/>
                                <w:b/>
                                <w:color w:val="FFFFFF"/>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 o:spid="_x0000_s1030" style="position:absolute;margin-left:140.35pt;margin-top:12.5pt;width:100.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" fillcolor="#265f92" strokecolor="window" strokeweight="2.25pt">
                <v:stroke joinstyle="miter"/>
                <v:path arrowok="t"/>
                <v:textbox>
                  <w:txbxContent>
                    <w:p w:rsidR="00A53126" w:rsidRPr="00A53126" w:rsidRDefault="00A53126" w:rsidP="00A53126">
                      <w:pPr>
                        <w:jc w:val="center"/>
                        <w:rPr>
                          <w:rFonts w:ascii="ＭＳ ゴシック" w:eastAsia="ＭＳ ゴシック" w:hAnsi="ＭＳ ゴシック"/>
                          <w:b/>
                          <w:color w:val="FFFFFF"/>
                          <w:sz w:val="16"/>
                          <w:szCs w:val="16"/>
                        </w:rPr>
                      </w:pPr>
                      <w:r w:rsidRPr="00A53126">
                        <w:rPr>
                          <w:rFonts w:ascii="ＭＳ ゴシック" w:eastAsia="ＭＳ ゴシック" w:hAnsi="ＭＳ ゴシック" w:hint="eastAsia"/>
                          <w:b/>
                          <w:color w:val="FFFFFF"/>
                          <w:szCs w:val="21"/>
                        </w:rPr>
                        <w:t>Ｂ</w:t>
                      </w:r>
                      <w:r w:rsidRPr="00A53126">
                        <w:rPr>
                          <w:rFonts w:ascii="ＭＳ ゴシック" w:eastAsia="ＭＳ ゴシック" w:hAnsi="ＭＳ ゴシック" w:hint="eastAsia"/>
                          <w:b/>
                          <w:color w:val="FFFFFF"/>
                          <w:sz w:val="16"/>
                          <w:szCs w:val="16"/>
                        </w:rPr>
                        <w:t>（</w:t>
                      </w:r>
                      <w:r w:rsidR="0087068B">
                        <w:rPr>
                          <w:rFonts w:ascii="ＭＳ ゴシック" w:eastAsia="ＭＳ ゴシック" w:hAnsi="ＭＳ ゴシック" w:hint="eastAsia"/>
                          <w:b/>
                          <w:color w:val="FFFFFF"/>
                          <w:sz w:val="16"/>
                          <w:szCs w:val="16"/>
                        </w:rPr>
                        <w:t>担当：</w:t>
                      </w:r>
                      <w:r w:rsidR="0087068B">
                        <w:rPr>
                          <w:rFonts w:ascii="ＭＳ ゴシック" w:eastAsia="ＭＳ ゴシック" w:hAnsi="ＭＳ ゴシック"/>
                          <w:b/>
                          <w:color w:val="FFFFFF"/>
                          <w:sz w:val="16"/>
                          <w:szCs w:val="16"/>
                        </w:rPr>
                        <w:t xml:space="preserve">　　　</w:t>
                      </w:r>
                      <w:r w:rsidRPr="00A53126">
                        <w:rPr>
                          <w:rFonts w:ascii="ＭＳ ゴシック" w:eastAsia="ＭＳ ゴシック" w:hAnsi="ＭＳ ゴシック"/>
                          <w:b/>
                          <w:color w:val="FFFFFF"/>
                          <w:sz w:val="16"/>
                          <w:szCs w:val="16"/>
                        </w:rPr>
                        <w:t>）</w:t>
                      </w:r>
                    </w:p>
                    <w:p w:rsidR="00A53126" w:rsidRPr="00A53126" w:rsidRDefault="00A53126" w:rsidP="00A53126">
                      <w:pPr>
                        <w:jc w:val="center"/>
                        <w:rPr>
                          <w:rFonts w:ascii="ＭＳ ゴシック" w:eastAsia="ＭＳ ゴシック" w:hAnsi="ＭＳ ゴシック"/>
                          <w:b/>
                          <w:color w:val="FFFFFF"/>
                          <w:sz w:val="16"/>
                          <w:szCs w:val="16"/>
                        </w:rPr>
                      </w:pPr>
                    </w:p>
                  </w:txbxContent>
                </v:textbox>
              </v:roundrect>
            </w:pict>
          </mc:Fallback>
        </mc:AlternateContent>
      </w:r>
      <w:r w:rsidRPr="00EC0270">
        <w:rPr>
          <w:rFonts w:asciiTheme="minorEastAsia" w:eastAsiaTheme="minorEastAsia" w:hAnsiTheme="minorEastAsia"/>
          <w:noProof/>
        </w:rPr>
        <mc:AlternateContent>
          <mc:Choice Requires="wps">
            <w:drawing>
              <wp:anchor distT="4294967295" distB="4294967295" distL="114300" distR="114300" simplePos="0" relativeHeight="251658240" behindDoc="0" locked="0" layoutInCell="1" allowOverlap="1">
                <wp:simplePos x="0" y="0"/>
                <wp:positionH relativeFrom="column">
                  <wp:posOffset>2447925</wp:posOffset>
                </wp:positionH>
                <wp:positionV relativeFrom="paragraph">
                  <wp:posOffset>92074</wp:posOffset>
                </wp:positionV>
                <wp:extent cx="1746250" cy="0"/>
                <wp:effectExtent l="19050" t="19050" r="6350" b="19050"/>
                <wp:wrapNone/>
                <wp:docPr id="25"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746250" cy="0"/>
                        </a:xfrm>
                        <a:prstGeom prst="line">
                          <a:avLst/>
                        </a:prstGeom>
                        <a:noFill/>
                        <a:ln w="28575" cap="flat" cmpd="sng" algn="ctr">
                          <a:solidFill>
                            <a:srgbClr val="1B436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2AB053" id="直線コネクタ 19" o:spid="_x0000_s1026" style="position:absolute;left:0;text-align:left;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2.75pt,7.25pt" to="330.2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" strokecolor="#1b4367" strokeweight="2.25pt">
                <v:stroke joinstyle="miter"/>
                <o:lock v:ext="edit" shapetype="f"/>
              </v:line>
            </w:pict>
          </mc:Fallback>
        </mc:AlternateContent>
      </w:r>
      <w:r w:rsidRPr="00EC0270">
        <w:rPr>
          <w:rFonts w:asciiTheme="minorEastAsia" w:eastAsiaTheme="minorEastAsia" w:hAnsiTheme="minorEastAsia"/>
          <w:noProof/>
        </w:rPr>
        <mc:AlternateContent>
          <mc:Choice Requires="wps">
            <w:drawing>
              <wp:anchor distT="0" distB="0" distL="114299" distR="114299" simplePos="0" relativeHeight="251657216" behindDoc="0" locked="0" layoutInCell="1" allowOverlap="1">
                <wp:simplePos x="0" y="0"/>
                <wp:positionH relativeFrom="column">
                  <wp:posOffset>4182744</wp:posOffset>
                </wp:positionH>
                <wp:positionV relativeFrom="paragraph">
                  <wp:posOffset>82550</wp:posOffset>
                </wp:positionV>
                <wp:extent cx="0" cy="1079500"/>
                <wp:effectExtent l="19050" t="0" r="19050" b="25400"/>
                <wp:wrapNone/>
                <wp:docPr id="24"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0"/>
                        </a:xfrm>
                        <a:prstGeom prst="line">
                          <a:avLst/>
                        </a:prstGeom>
                        <a:noFill/>
                        <a:ln w="28575" cap="flat" cmpd="sng" algn="ctr">
                          <a:solidFill>
                            <a:srgbClr val="1B436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24154D" id="直線コネクタ 17" o:spid="_x0000_s1026" style="position:absolute;left:0;text-align:left;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29.35pt,6.5pt" to="329.3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" strokecolor="#1b4367" strokeweight="2.25pt">
                <v:stroke joinstyle="miter"/>
                <o:lock v:ext="edit" shapetype="f"/>
              </v:line>
            </w:pict>
          </mc:Fallback>
        </mc:AlternateContent>
      </w:r>
      <w:r w:rsidRPr="00EC0270">
        <w:rPr>
          <w:rFonts w:asciiTheme="minorEastAsia" w:eastAsiaTheme="minorEastAsia" w:hAnsiTheme="minorEastAsia"/>
          <w:noProof/>
        </w:rPr>
        <mc:AlternateContent>
          <mc:Choice Requires="wps">
            <w:drawing>
              <wp:anchor distT="0" distB="0" distL="114299" distR="114299" simplePos="0" relativeHeight="251656192" behindDoc="0" locked="0" layoutInCell="1" allowOverlap="1">
                <wp:simplePos x="0" y="0"/>
                <wp:positionH relativeFrom="column">
                  <wp:posOffset>2458719</wp:posOffset>
                </wp:positionH>
                <wp:positionV relativeFrom="paragraph">
                  <wp:posOffset>82550</wp:posOffset>
                </wp:positionV>
                <wp:extent cx="0" cy="611505"/>
                <wp:effectExtent l="19050" t="0" r="19050" b="36195"/>
                <wp:wrapNone/>
                <wp:docPr id="23"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11505"/>
                        </a:xfrm>
                        <a:prstGeom prst="line">
                          <a:avLst/>
                        </a:prstGeom>
                        <a:noFill/>
                        <a:ln w="28575" cap="flat" cmpd="sng" algn="ctr">
                          <a:solidFill>
                            <a:srgbClr val="1B436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E329E95" id="直線コネクタ 16" o:spid="_x0000_s1026" style="position:absolute;left:0;text-align:left;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93.6pt,6.5pt" to="193.6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" strokecolor="#1b4367" strokeweight="2.25pt">
                <v:stroke joinstyle="miter"/>
                <o:lock v:ext="edit" shapetype="f"/>
              </v:line>
            </w:pict>
          </mc:Fallback>
        </mc:AlternateContent>
      </w:r>
      <w:r w:rsidRPr="00EC0270">
        <w:rPr>
          <w:rFonts w:asciiTheme="minorEastAsia" w:eastAsiaTheme="minorEastAsia" w:hAnsiTheme="minorEastAsia"/>
          <w:noProof/>
        </w:rPr>
        <mc:AlternateContent>
          <mc:Choice Requires="wps">
            <w:drawing>
              <wp:anchor distT="0" distB="0" distL="114300" distR="114300" simplePos="0" relativeHeight="251653120" behindDoc="0" locked="0" layoutInCell="1" allowOverlap="1">
                <wp:simplePos x="0" y="0"/>
                <wp:positionH relativeFrom="column">
                  <wp:posOffset>177165</wp:posOffset>
                </wp:positionH>
                <wp:positionV relativeFrom="paragraph">
                  <wp:posOffset>126365</wp:posOffset>
                </wp:positionV>
                <wp:extent cx="5181600" cy="395605"/>
                <wp:effectExtent l="0" t="0" r="0" b="4445"/>
                <wp:wrapNone/>
                <wp:docPr id="22"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81600" cy="395605"/>
                        </a:xfrm>
                        <a:prstGeom prst="roundRect">
                          <a:avLst/>
                        </a:prstGeom>
                        <a:solidFill>
                          <a:srgbClr val="C6DCF0"/>
                        </a:solidFill>
                        <a:ln w="12700" cap="flat" cmpd="sng" algn="ctr">
                          <a:noFill/>
                          <a:prstDash val="solid"/>
                          <a:miter lim="800000"/>
                        </a:ln>
                        <a:effectLst/>
                      </wps:spPr>
                      <wps:txbx>
                        <w:txbxContent>
                          <w:p w:rsidR="00A53126" w:rsidRPr="009539E3" w:rsidRDefault="00A53126" w:rsidP="00A53126">
                            <w:pPr>
                              <w:jc w:val="left"/>
                              <w:rPr>
                                <w:rFonts w:ascii="ＭＳ ゴシック" w:eastAsia="ＭＳ ゴシック" w:hAnsi="ＭＳ ゴシック"/>
                              </w:rPr>
                            </w:pPr>
                            <w:r w:rsidRPr="009539E3">
                              <w:rPr>
                                <w:rFonts w:ascii="ＭＳ ゴシック" w:eastAsia="ＭＳ ゴシック" w:hAnsi="ＭＳ ゴシック" w:hint="eastAsia"/>
                              </w:rPr>
                              <w:t>情報</w:t>
                            </w:r>
                            <w:r w:rsidRPr="009539E3">
                              <w:rPr>
                                <w:rFonts w:ascii="ＭＳ ゴシック" w:eastAsia="ＭＳ ゴシック" w:hAnsi="ＭＳ ゴシック"/>
                              </w:rPr>
                              <w:t>取扱</w:t>
                            </w:r>
                            <w:r w:rsidRPr="009539E3">
                              <w:rPr>
                                <w:rFonts w:ascii="ＭＳ ゴシック" w:eastAsia="ＭＳ ゴシック" w:hAnsi="ＭＳ ゴシック" w:hint="eastAsia"/>
                              </w:rPr>
                              <w:t>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31" style="position:absolute;margin-left:13.95pt;margin-top:9.95pt;width:408pt;height:31.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" fillcolor="#c6dcf0" stroked="f" strokeweight="1pt">
                <v:stroke joinstyle="miter"/>
                <v:path arrowok="t"/>
                <v:textbox>
                  <w:txbxContent>
                    <w:p w:rsidR="00A53126" w:rsidRPr="009539E3" w:rsidRDefault="00A53126" w:rsidP="00A53126">
                      <w:pPr>
                        <w:jc w:val="left"/>
                        <w:rPr>
                          <w:rFonts w:ascii="ＭＳ ゴシック" w:eastAsia="ＭＳ ゴシック" w:hAnsi="ＭＳ ゴシック"/>
                        </w:rPr>
                      </w:pPr>
                      <w:r w:rsidRPr="009539E3">
                        <w:rPr>
                          <w:rFonts w:ascii="ＭＳ ゴシック" w:eastAsia="ＭＳ ゴシック" w:hAnsi="ＭＳ ゴシック" w:hint="eastAsia"/>
                        </w:rPr>
                        <w:t>情報</w:t>
                      </w:r>
                      <w:r w:rsidRPr="009539E3">
                        <w:rPr>
                          <w:rFonts w:ascii="ＭＳ ゴシック" w:eastAsia="ＭＳ ゴシック" w:hAnsi="ＭＳ ゴシック"/>
                        </w:rPr>
                        <w:t>取扱</w:t>
                      </w:r>
                      <w:r w:rsidRPr="009539E3">
                        <w:rPr>
                          <w:rFonts w:ascii="ＭＳ ゴシック" w:eastAsia="ＭＳ ゴシック" w:hAnsi="ＭＳ ゴシック" w:hint="eastAsia"/>
                        </w:rPr>
                        <w:t>管理者</w:t>
                      </w:r>
                    </w:p>
                  </w:txbxContent>
                </v:textbox>
              </v:roundrect>
            </w:pict>
          </mc:Fallback>
        </mc:AlternateContent>
      </w:r>
    </w:p>
    <w:p w:rsidR="00A53126" w:rsidRPr="00EC0270" w:rsidRDefault="00A53126" w:rsidP="00A53126">
      <w:pPr>
        <w:widowControl/>
        <w:jc w:val="left"/>
        <w:rPr>
          <w:rFonts w:asciiTheme="minorEastAsia" w:eastAsiaTheme="minorEastAsia" w:hAnsiTheme="minorEastAsia"/>
          <w:sz w:val="24"/>
          <w:szCs w:val="28"/>
        </w:rPr>
      </w:pPr>
    </w:p>
    <w:p w:rsidR="00A53126" w:rsidRPr="00EC0270" w:rsidRDefault="00355940" w:rsidP="00A53126">
      <w:pPr>
        <w:widowControl/>
        <w:jc w:val="left"/>
        <w:rPr>
          <w:rFonts w:asciiTheme="minorEastAsia" w:eastAsiaTheme="minorEastAsia" w:hAnsiTheme="minorEastAsia"/>
          <w:sz w:val="24"/>
          <w:szCs w:val="28"/>
        </w:rPr>
      </w:pPr>
      <w:r w:rsidRPr="00EC0270">
        <w:rPr>
          <w:rFonts w:asciiTheme="minorEastAsia" w:eastAsiaTheme="minorEastAsia" w:hAnsiTheme="minorEastAsia"/>
          <w:noProof/>
        </w:rPr>
        <mc:AlternateContent>
          <mc:Choice Requires="wps">
            <w:drawing>
              <wp:anchor distT="0" distB="0" distL="114300" distR="114300" simplePos="0" relativeHeight="251664384" behindDoc="0" locked="0" layoutInCell="1" allowOverlap="1">
                <wp:simplePos x="0" y="0"/>
                <wp:positionH relativeFrom="column">
                  <wp:posOffset>3933825</wp:posOffset>
                </wp:positionH>
                <wp:positionV relativeFrom="paragraph">
                  <wp:posOffset>198755</wp:posOffset>
                </wp:positionV>
                <wp:extent cx="476250" cy="323850"/>
                <wp:effectExtent l="19050" t="19050" r="19050" b="19050"/>
                <wp:wrapNone/>
                <wp:docPr id="21" name="角丸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0" cy="323850"/>
                        </a:xfrm>
                        <a:prstGeom prst="roundRect">
                          <a:avLst/>
                        </a:prstGeom>
                        <a:solidFill>
                          <a:srgbClr val="265F92"/>
                        </a:solidFill>
                        <a:ln w="28575" cap="flat" cmpd="sng" algn="ctr">
                          <a:solidFill>
                            <a:sysClr val="window" lastClr="FFFFFF"/>
                          </a:solidFill>
                          <a:prstDash val="solid"/>
                          <a:miter lim="800000"/>
                        </a:ln>
                        <a:effectLst/>
                      </wps:spPr>
                      <wps:txbx>
                        <w:txbxContent>
                          <w:p w:rsidR="00A53126" w:rsidRPr="00A53126" w:rsidRDefault="00A53126" w:rsidP="00A53126">
                            <w:pPr>
                              <w:jc w:val="center"/>
                              <w:rPr>
                                <w:rFonts w:ascii="ＭＳ ゴシック" w:eastAsia="ＭＳ ゴシック" w:hAnsi="ＭＳ ゴシック"/>
                                <w:b/>
                                <w:color w:val="FFFFFF"/>
                              </w:rPr>
                            </w:pPr>
                            <w:r w:rsidRPr="00A53126">
                              <w:rPr>
                                <w:rFonts w:ascii="ＭＳ ゴシック" w:eastAsia="ＭＳ ゴシック" w:hAnsi="ＭＳ ゴシック" w:hint="eastAsia"/>
                                <w:b/>
                                <w:color w:val="FFFFFF"/>
                              </w:rPr>
                              <w:t>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 o:spid="_x0000_s1032" style="position:absolute;margin-left:309.75pt;margin-top:15.65pt;width:37.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" fillcolor="#265f92" strokecolor="window" strokeweight="2.25pt">
                <v:stroke joinstyle="miter"/>
                <v:path arrowok="t"/>
                <v:textbox>
                  <w:txbxContent>
                    <w:p w:rsidR="00A53126" w:rsidRPr="00A53126" w:rsidRDefault="00A53126" w:rsidP="00A53126">
                      <w:pPr>
                        <w:jc w:val="center"/>
                        <w:rPr>
                          <w:rFonts w:ascii="ＭＳ ゴシック" w:eastAsia="ＭＳ ゴシック" w:hAnsi="ＭＳ ゴシック"/>
                          <w:b/>
                          <w:color w:val="FFFFFF"/>
                        </w:rPr>
                      </w:pPr>
                      <w:r w:rsidRPr="00A53126">
                        <w:rPr>
                          <w:rFonts w:ascii="ＭＳ ゴシック" w:eastAsia="ＭＳ ゴシック" w:hAnsi="ＭＳ ゴシック" w:hint="eastAsia"/>
                          <w:b/>
                          <w:color w:val="FFFFFF"/>
                        </w:rPr>
                        <w:t>Ｅ</w:t>
                      </w:r>
                    </w:p>
                  </w:txbxContent>
                </v:textbox>
              </v:roundrect>
            </w:pict>
          </mc:Fallback>
        </mc:AlternateContent>
      </w:r>
      <w:r w:rsidRPr="00EC0270">
        <w:rPr>
          <w:rFonts w:asciiTheme="minorEastAsia" w:eastAsiaTheme="minorEastAsia" w:hAnsiTheme="minorEastAsia"/>
          <w:noProof/>
        </w:rPr>
        <mc:AlternateContent>
          <mc:Choice Requires="wps">
            <w:drawing>
              <wp:anchor distT="0" distB="0" distL="114300" distR="114300" simplePos="0" relativeHeight="251662336" behindDoc="0" locked="0" layoutInCell="1" allowOverlap="1">
                <wp:simplePos x="0" y="0"/>
                <wp:positionH relativeFrom="column">
                  <wp:posOffset>2211070</wp:posOffset>
                </wp:positionH>
                <wp:positionV relativeFrom="paragraph">
                  <wp:posOffset>201930</wp:posOffset>
                </wp:positionV>
                <wp:extent cx="476250" cy="323850"/>
                <wp:effectExtent l="19050" t="19050" r="19050" b="19050"/>
                <wp:wrapNone/>
                <wp:docPr id="18"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0" cy="323850"/>
                        </a:xfrm>
                        <a:prstGeom prst="roundRect">
                          <a:avLst/>
                        </a:prstGeom>
                        <a:solidFill>
                          <a:srgbClr val="265F92"/>
                        </a:solidFill>
                        <a:ln w="28575" cap="flat" cmpd="sng" algn="ctr">
                          <a:solidFill>
                            <a:sysClr val="window" lastClr="FFFFFF"/>
                          </a:solidFill>
                          <a:prstDash val="solid"/>
                          <a:miter lim="800000"/>
                        </a:ln>
                        <a:effectLst/>
                      </wps:spPr>
                      <wps:txbx>
                        <w:txbxContent>
                          <w:p w:rsidR="00A53126" w:rsidRPr="00A53126" w:rsidRDefault="00A53126" w:rsidP="00A53126">
                            <w:pPr>
                              <w:jc w:val="center"/>
                              <w:rPr>
                                <w:rFonts w:ascii="ＭＳ ゴシック" w:eastAsia="ＭＳ ゴシック" w:hAnsi="ＭＳ ゴシック"/>
                                <w:b/>
                                <w:color w:val="FFFFFF"/>
                              </w:rPr>
                            </w:pPr>
                            <w:r w:rsidRPr="00A53126">
                              <w:rPr>
                                <w:rFonts w:ascii="ＭＳ ゴシック" w:eastAsia="ＭＳ ゴシック" w:hAnsi="ＭＳ ゴシック" w:hint="eastAsia"/>
                                <w:b/>
                                <w:color w:val="FFFFFF"/>
                              </w:rPr>
                              <w:t>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33" style="position:absolute;margin-left:174.1pt;margin-top:15.9pt;width:37.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" fillcolor="#265f92" strokecolor="window" strokeweight="2.25pt">
                <v:stroke joinstyle="miter"/>
                <v:path arrowok="t"/>
                <v:textbox>
                  <w:txbxContent>
                    <w:p w:rsidR="00A53126" w:rsidRPr="00A53126" w:rsidRDefault="00A53126" w:rsidP="00A53126">
                      <w:pPr>
                        <w:jc w:val="center"/>
                        <w:rPr>
                          <w:rFonts w:ascii="ＭＳ ゴシック" w:eastAsia="ＭＳ ゴシック" w:hAnsi="ＭＳ ゴシック"/>
                          <w:b/>
                          <w:color w:val="FFFFFF"/>
                        </w:rPr>
                      </w:pPr>
                      <w:r w:rsidRPr="00A53126">
                        <w:rPr>
                          <w:rFonts w:ascii="ＭＳ ゴシック" w:eastAsia="ＭＳ ゴシック" w:hAnsi="ＭＳ ゴシック" w:hint="eastAsia"/>
                          <w:b/>
                          <w:color w:val="FFFFFF"/>
                        </w:rPr>
                        <w:t>Ｄ</w:t>
                      </w:r>
                    </w:p>
                  </w:txbxContent>
                </v:textbox>
              </v:roundrect>
            </w:pict>
          </mc:Fallback>
        </mc:AlternateContent>
      </w:r>
      <w:r w:rsidRPr="00EC0270">
        <w:rPr>
          <w:rFonts w:asciiTheme="minorEastAsia" w:eastAsiaTheme="minorEastAsia" w:hAnsiTheme="minorEastAsia"/>
          <w:noProof/>
        </w:rPr>
        <mc:AlternateContent>
          <mc:Choice Requires="wps">
            <w:drawing>
              <wp:anchor distT="0" distB="0" distL="114300" distR="114300" simplePos="0" relativeHeight="251654144" behindDoc="0" locked="0" layoutInCell="1" allowOverlap="1">
                <wp:simplePos x="0" y="0"/>
                <wp:positionH relativeFrom="column">
                  <wp:posOffset>177165</wp:posOffset>
                </wp:positionH>
                <wp:positionV relativeFrom="paragraph">
                  <wp:posOffset>164465</wp:posOffset>
                </wp:positionV>
                <wp:extent cx="5181600" cy="395605"/>
                <wp:effectExtent l="0" t="0" r="0" b="4445"/>
                <wp:wrapNone/>
                <wp:docPr id="14"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81600" cy="395605"/>
                        </a:xfrm>
                        <a:prstGeom prst="roundRect">
                          <a:avLst/>
                        </a:prstGeom>
                        <a:solidFill>
                          <a:srgbClr val="C6DCF0"/>
                        </a:solidFill>
                        <a:ln w="12700" cap="flat" cmpd="sng" algn="ctr">
                          <a:noFill/>
                          <a:prstDash val="solid"/>
                          <a:miter lim="800000"/>
                        </a:ln>
                        <a:effectLst/>
                      </wps:spPr>
                      <wps:txbx>
                        <w:txbxContent>
                          <w:p w:rsidR="00A53126" w:rsidRPr="009539E3" w:rsidRDefault="00A53126" w:rsidP="00A53126">
                            <w:pPr>
                              <w:jc w:val="left"/>
                              <w:rPr>
                                <w:rFonts w:ascii="ＭＳ ゴシック" w:eastAsia="ＭＳ ゴシック" w:hAnsi="ＭＳ ゴシック"/>
                              </w:rPr>
                            </w:pPr>
                            <w:r w:rsidRPr="009539E3">
                              <w:rPr>
                                <w:rFonts w:ascii="ＭＳ ゴシック" w:eastAsia="ＭＳ ゴシック" w:hAnsi="ＭＳ ゴシック" w:hint="eastAsia"/>
                              </w:rPr>
                              <w:t>業務</w:t>
                            </w:r>
                            <w:r w:rsidRPr="009539E3">
                              <w:rPr>
                                <w:rFonts w:ascii="ＭＳ ゴシック" w:eastAsia="ＭＳ ゴシック" w:hAnsi="ＭＳ ゴシック"/>
                              </w:rPr>
                              <w:t>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34" style="position:absolute;margin-left:13.95pt;margin-top:12.95pt;width:408pt;height:31.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" fillcolor="#c6dcf0" stroked="f" strokeweight="1pt">
                <v:stroke joinstyle="miter"/>
                <v:path arrowok="t"/>
                <v:textbox>
                  <w:txbxContent>
                    <w:p w:rsidR="00A53126" w:rsidRPr="009539E3" w:rsidRDefault="00A53126" w:rsidP="00A53126">
                      <w:pPr>
                        <w:jc w:val="left"/>
                        <w:rPr>
                          <w:rFonts w:ascii="ＭＳ ゴシック" w:eastAsia="ＭＳ ゴシック" w:hAnsi="ＭＳ ゴシック"/>
                        </w:rPr>
                      </w:pPr>
                      <w:r w:rsidRPr="009539E3">
                        <w:rPr>
                          <w:rFonts w:ascii="ＭＳ ゴシック" w:eastAsia="ＭＳ ゴシック" w:hAnsi="ＭＳ ゴシック" w:hint="eastAsia"/>
                        </w:rPr>
                        <w:t>業務</w:t>
                      </w:r>
                      <w:r w:rsidRPr="009539E3">
                        <w:rPr>
                          <w:rFonts w:ascii="ＭＳ ゴシック" w:eastAsia="ＭＳ ゴシック" w:hAnsi="ＭＳ ゴシック"/>
                        </w:rPr>
                        <w:t>従事者</w:t>
                      </w:r>
                    </w:p>
                  </w:txbxContent>
                </v:textbox>
              </v:roundrect>
            </w:pict>
          </mc:Fallback>
        </mc:AlternateContent>
      </w:r>
    </w:p>
    <w:p w:rsidR="00A53126" w:rsidRPr="00EC0270" w:rsidRDefault="00A53126" w:rsidP="00A53126">
      <w:pPr>
        <w:widowControl/>
        <w:jc w:val="left"/>
        <w:rPr>
          <w:rFonts w:asciiTheme="minorEastAsia" w:eastAsiaTheme="minorEastAsia" w:hAnsiTheme="minorEastAsia"/>
          <w:sz w:val="24"/>
          <w:szCs w:val="28"/>
        </w:rPr>
      </w:pPr>
    </w:p>
    <w:p w:rsidR="00A53126" w:rsidRPr="00EC0270" w:rsidRDefault="00355940" w:rsidP="00A53126">
      <w:pPr>
        <w:widowControl/>
        <w:jc w:val="left"/>
        <w:rPr>
          <w:rFonts w:asciiTheme="minorEastAsia" w:eastAsiaTheme="minorEastAsia" w:hAnsiTheme="minorEastAsia"/>
          <w:sz w:val="24"/>
          <w:szCs w:val="28"/>
        </w:rPr>
      </w:pPr>
      <w:r w:rsidRPr="00EC0270">
        <w:rPr>
          <w:rFonts w:asciiTheme="minorEastAsia" w:eastAsiaTheme="minorEastAsia" w:hAnsiTheme="minorEastAsia"/>
          <w:noProof/>
        </w:rPr>
        <mc:AlternateContent>
          <mc:Choice Requires="wps">
            <w:drawing>
              <wp:anchor distT="0" distB="0" distL="114300" distR="114300" simplePos="0" relativeHeight="251665408" behindDoc="0" locked="0" layoutInCell="1" allowOverlap="1">
                <wp:simplePos x="0" y="0"/>
                <wp:positionH relativeFrom="column">
                  <wp:posOffset>3933825</wp:posOffset>
                </wp:positionH>
                <wp:positionV relativeFrom="paragraph">
                  <wp:posOffset>228600</wp:posOffset>
                </wp:positionV>
                <wp:extent cx="476250" cy="323850"/>
                <wp:effectExtent l="19050" t="19050" r="19050" b="19050"/>
                <wp:wrapNone/>
                <wp:docPr id="11"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0" cy="323850"/>
                        </a:xfrm>
                        <a:prstGeom prst="roundRect">
                          <a:avLst/>
                        </a:prstGeom>
                        <a:solidFill>
                          <a:srgbClr val="265F92"/>
                        </a:solidFill>
                        <a:ln w="28575" cap="flat" cmpd="sng" algn="ctr">
                          <a:solidFill>
                            <a:sysClr val="window" lastClr="FFFFFF"/>
                          </a:solidFill>
                          <a:prstDash val="solid"/>
                          <a:miter lim="800000"/>
                        </a:ln>
                        <a:effectLst/>
                      </wps:spPr>
                      <wps:txbx>
                        <w:txbxContent>
                          <w:p w:rsidR="00A53126" w:rsidRPr="00A53126" w:rsidRDefault="00A53126" w:rsidP="00A53126">
                            <w:pPr>
                              <w:jc w:val="center"/>
                              <w:rPr>
                                <w:rFonts w:ascii="ＭＳ ゴシック" w:eastAsia="ＭＳ ゴシック" w:hAnsi="ＭＳ ゴシック"/>
                                <w:b/>
                                <w:color w:val="FFFFFF"/>
                              </w:rPr>
                            </w:pPr>
                            <w:r w:rsidRPr="00A53126">
                              <w:rPr>
                                <w:rFonts w:ascii="ＭＳ ゴシック" w:eastAsia="ＭＳ ゴシック" w:hAnsi="ＭＳ ゴシック" w:hint="eastAsia"/>
                                <w:b/>
                                <w:color w:val="FFFFFF"/>
                              </w:rPr>
                              <w:t>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5" o:spid="_x0000_s1035" style="position:absolute;margin-left:309.75pt;margin-top:18pt;width:37.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" fillcolor="#265f92" strokecolor="window" strokeweight="2.25pt">
                <v:stroke joinstyle="miter"/>
                <v:path arrowok="t"/>
                <v:textbox>
                  <w:txbxContent>
                    <w:p w:rsidR="00A53126" w:rsidRPr="00A53126" w:rsidRDefault="00A53126" w:rsidP="00A53126">
                      <w:pPr>
                        <w:jc w:val="center"/>
                        <w:rPr>
                          <w:rFonts w:ascii="ＭＳ ゴシック" w:eastAsia="ＭＳ ゴシック" w:hAnsi="ＭＳ ゴシック"/>
                          <w:b/>
                          <w:color w:val="FFFFFF"/>
                        </w:rPr>
                      </w:pPr>
                      <w:r w:rsidRPr="00A53126">
                        <w:rPr>
                          <w:rFonts w:ascii="ＭＳ ゴシック" w:eastAsia="ＭＳ ゴシック" w:hAnsi="ＭＳ ゴシック" w:hint="eastAsia"/>
                          <w:b/>
                          <w:color w:val="FFFFFF"/>
                        </w:rPr>
                        <w:t>Ｆ</w:t>
                      </w:r>
                    </w:p>
                  </w:txbxContent>
                </v:textbox>
              </v:roundrect>
            </w:pict>
          </mc:Fallback>
        </mc:AlternateContent>
      </w:r>
      <w:r w:rsidRPr="00EC0270">
        <w:rPr>
          <w:rFonts w:asciiTheme="minorEastAsia" w:eastAsiaTheme="minorEastAsia" w:hAnsiTheme="minorEastAsia"/>
          <w:noProof/>
        </w:rPr>
        <mc:AlternateContent>
          <mc:Choice Requires="wps">
            <w:drawing>
              <wp:anchor distT="0" distB="0" distL="114300" distR="114300" simplePos="0" relativeHeight="251655168" behindDoc="0" locked="0" layoutInCell="1" allowOverlap="1">
                <wp:simplePos x="0" y="0"/>
                <wp:positionH relativeFrom="column">
                  <wp:posOffset>171450</wp:posOffset>
                </wp:positionH>
                <wp:positionV relativeFrom="paragraph">
                  <wp:posOffset>190500</wp:posOffset>
                </wp:positionV>
                <wp:extent cx="5181600" cy="395605"/>
                <wp:effectExtent l="0" t="0" r="0" b="4445"/>
                <wp:wrapNone/>
                <wp:docPr id="3"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81600" cy="395605"/>
                        </a:xfrm>
                        <a:prstGeom prst="roundRect">
                          <a:avLst/>
                        </a:prstGeom>
                        <a:solidFill>
                          <a:srgbClr val="C6DCF0"/>
                        </a:solidFill>
                        <a:ln w="12700" cap="flat" cmpd="sng" algn="ctr">
                          <a:noFill/>
                          <a:prstDash val="solid"/>
                          <a:miter lim="800000"/>
                        </a:ln>
                        <a:effectLst/>
                      </wps:spPr>
                      <wps:txbx>
                        <w:txbxContent>
                          <w:p w:rsidR="00A53126" w:rsidRPr="009539E3" w:rsidRDefault="00A53126" w:rsidP="00A53126">
                            <w:pPr>
                              <w:jc w:val="left"/>
                              <w:rPr>
                                <w:rFonts w:ascii="ＭＳ ゴシック" w:eastAsia="ＭＳ ゴシック" w:hAnsi="ＭＳ ゴシック"/>
                              </w:rPr>
                            </w:pPr>
                            <w:r w:rsidRPr="009539E3">
                              <w:rPr>
                                <w:rFonts w:ascii="ＭＳ ゴシック" w:eastAsia="ＭＳ ゴシック" w:hAnsi="ＭＳ ゴシック" w:hint="eastAsia"/>
                              </w:rPr>
                              <w:t>再委託先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36" style="position:absolute;margin-left:13.5pt;margin-top:15pt;width:408pt;height:31.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" fillcolor="#c6dcf0" stroked="f" strokeweight="1pt">
                <v:stroke joinstyle="miter"/>
                <v:path arrowok="t"/>
                <v:textbox>
                  <w:txbxContent>
                    <w:p w:rsidR="00A53126" w:rsidRPr="009539E3" w:rsidRDefault="00A53126" w:rsidP="00A53126">
                      <w:pPr>
                        <w:jc w:val="left"/>
                        <w:rPr>
                          <w:rFonts w:ascii="ＭＳ ゴシック" w:eastAsia="ＭＳ ゴシック" w:hAnsi="ＭＳ ゴシック"/>
                        </w:rPr>
                      </w:pPr>
                      <w:r w:rsidRPr="009539E3">
                        <w:rPr>
                          <w:rFonts w:ascii="ＭＳ ゴシック" w:eastAsia="ＭＳ ゴシック" w:hAnsi="ＭＳ ゴシック" w:hint="eastAsia"/>
                        </w:rPr>
                        <w:t>再委託先</w:t>
                      </w:r>
                    </w:p>
                  </w:txbxContent>
                </v:textbox>
              </v:roundrect>
            </w:pict>
          </mc:Fallback>
        </mc:AlternateContent>
      </w:r>
    </w:p>
    <w:p w:rsidR="00A53126" w:rsidRPr="00EC0270" w:rsidRDefault="00A53126" w:rsidP="00A53126">
      <w:pPr>
        <w:widowControl/>
        <w:jc w:val="left"/>
        <w:rPr>
          <w:rFonts w:asciiTheme="minorEastAsia" w:eastAsiaTheme="minorEastAsia" w:hAnsiTheme="minorEastAsia"/>
          <w:sz w:val="24"/>
          <w:szCs w:val="28"/>
        </w:rPr>
      </w:pPr>
    </w:p>
    <w:p w:rsidR="00A53126" w:rsidRPr="00EC0270" w:rsidRDefault="00A53126" w:rsidP="00A53126">
      <w:pPr>
        <w:widowControl/>
        <w:jc w:val="left"/>
        <w:rPr>
          <w:rFonts w:asciiTheme="minorEastAsia" w:eastAsiaTheme="minorEastAsia" w:hAnsiTheme="minorEastAsia"/>
          <w:sz w:val="24"/>
          <w:szCs w:val="28"/>
        </w:rPr>
      </w:pPr>
    </w:p>
    <w:p w:rsidR="00A53126" w:rsidRPr="00EC0270" w:rsidRDefault="00A53126" w:rsidP="00A53126">
      <w:pPr>
        <w:widowControl/>
        <w:adjustRightInd w:val="0"/>
        <w:snapToGrid w:val="0"/>
        <w:spacing w:beforeLines="50" w:before="177"/>
        <w:jc w:val="left"/>
        <w:rPr>
          <w:rFonts w:asciiTheme="minorEastAsia" w:eastAsiaTheme="minorEastAsia" w:hAnsiTheme="minorEastAsia"/>
          <w:sz w:val="16"/>
          <w:szCs w:val="16"/>
        </w:rPr>
      </w:pPr>
      <w:r w:rsidRPr="00EC0270">
        <w:rPr>
          <w:rFonts w:asciiTheme="minorEastAsia" w:eastAsiaTheme="minorEastAsia" w:hAnsiTheme="minorEastAsia" w:hint="eastAsia"/>
          <w:sz w:val="16"/>
          <w:szCs w:val="16"/>
        </w:rPr>
        <w:t>※本</w:t>
      </w:r>
      <w:r w:rsidRPr="00EC0270">
        <w:rPr>
          <w:rFonts w:asciiTheme="minorEastAsia" w:eastAsiaTheme="minorEastAsia" w:hAnsiTheme="minorEastAsia"/>
          <w:sz w:val="16"/>
          <w:szCs w:val="16"/>
        </w:rPr>
        <w:t>業務の遂行にあたって</w:t>
      </w:r>
      <w:r w:rsidRPr="00EC0270">
        <w:rPr>
          <w:rFonts w:asciiTheme="minorEastAsia" w:eastAsiaTheme="minorEastAsia" w:hAnsiTheme="minorEastAsia" w:hint="eastAsia"/>
          <w:sz w:val="16"/>
          <w:szCs w:val="16"/>
        </w:rPr>
        <w:t>、</w:t>
      </w:r>
      <w:r w:rsidRPr="00EC0270">
        <w:rPr>
          <w:rFonts w:asciiTheme="minorEastAsia" w:eastAsiaTheme="minorEastAsia" w:hAnsiTheme="minorEastAsia"/>
          <w:sz w:val="16"/>
          <w:szCs w:val="16"/>
        </w:rPr>
        <w:t>保護すべき情報</w:t>
      </w:r>
      <w:r w:rsidRPr="00EC0270">
        <w:rPr>
          <w:rFonts w:asciiTheme="minorEastAsia" w:eastAsiaTheme="minorEastAsia" w:hAnsiTheme="minorEastAsia" w:hint="eastAsia"/>
          <w:sz w:val="16"/>
          <w:szCs w:val="16"/>
        </w:rPr>
        <w:t>を</w:t>
      </w:r>
      <w:r w:rsidRPr="00EC0270">
        <w:rPr>
          <w:rFonts w:asciiTheme="minorEastAsia" w:eastAsiaTheme="minorEastAsia" w:hAnsiTheme="minorEastAsia"/>
          <w:sz w:val="16"/>
          <w:szCs w:val="16"/>
        </w:rPr>
        <w:t>取り扱うすべての者を記載</w:t>
      </w:r>
      <w:r w:rsidRPr="00EC0270">
        <w:rPr>
          <w:rFonts w:asciiTheme="minorEastAsia" w:eastAsiaTheme="minorEastAsia" w:hAnsiTheme="minorEastAsia" w:hint="eastAsia"/>
          <w:sz w:val="16"/>
          <w:szCs w:val="16"/>
        </w:rPr>
        <w:t>すること（再委託先も</w:t>
      </w:r>
      <w:r w:rsidRPr="00EC0270">
        <w:rPr>
          <w:rFonts w:asciiTheme="minorEastAsia" w:eastAsiaTheme="minorEastAsia" w:hAnsiTheme="minorEastAsia"/>
          <w:sz w:val="16"/>
          <w:szCs w:val="16"/>
        </w:rPr>
        <w:t>含む）。</w:t>
      </w:r>
    </w:p>
    <w:p w:rsidR="002D1E04" w:rsidRPr="00EC0270" w:rsidRDefault="002D1E04" w:rsidP="00A53126">
      <w:pPr>
        <w:widowControl/>
        <w:adjustRightInd w:val="0"/>
        <w:snapToGrid w:val="0"/>
        <w:jc w:val="left"/>
        <w:rPr>
          <w:rFonts w:asciiTheme="minorEastAsia" w:eastAsiaTheme="minorEastAsia" w:hAnsiTheme="minorEastAsia"/>
          <w:sz w:val="16"/>
          <w:szCs w:val="16"/>
        </w:rPr>
      </w:pPr>
    </w:p>
    <w:p w:rsidR="00A53126" w:rsidRPr="00EC0270" w:rsidRDefault="00A53126" w:rsidP="00A53126">
      <w:pPr>
        <w:pStyle w:val="aa"/>
        <w:widowControl/>
        <w:numPr>
          <w:ilvl w:val="0"/>
          <w:numId w:val="2"/>
        </w:numPr>
        <w:ind w:leftChars="0"/>
        <w:jc w:val="left"/>
        <w:rPr>
          <w:rFonts w:asciiTheme="minorEastAsia" w:eastAsiaTheme="minorEastAsia" w:hAnsiTheme="minorEastAsia"/>
          <w:sz w:val="24"/>
          <w:szCs w:val="28"/>
        </w:rPr>
      </w:pPr>
      <w:r w:rsidRPr="00EC0270">
        <w:rPr>
          <w:rFonts w:asciiTheme="minorEastAsia" w:eastAsiaTheme="minorEastAsia" w:hAnsiTheme="minorEastAsia"/>
          <w:sz w:val="24"/>
          <w:szCs w:val="28"/>
        </w:rPr>
        <w:t>その他</w:t>
      </w:r>
    </w:p>
    <w:p w:rsidR="00A53126" w:rsidRPr="0087068B" w:rsidRDefault="00A53126" w:rsidP="00A53126">
      <w:pPr>
        <w:widowControl/>
        <w:ind w:left="163" w:hangingChars="100" w:hanging="163"/>
        <w:jc w:val="left"/>
        <w:rPr>
          <w:rFonts w:asciiTheme="minorEastAsia" w:eastAsiaTheme="minorEastAsia" w:hAnsiTheme="minorEastAsia"/>
          <w:sz w:val="18"/>
          <w:szCs w:val="28"/>
        </w:rPr>
      </w:pPr>
      <w:r w:rsidRPr="0087068B">
        <w:rPr>
          <w:rFonts w:asciiTheme="minorEastAsia" w:eastAsiaTheme="minorEastAsia" w:hAnsiTheme="minorEastAsia" w:hint="eastAsia"/>
          <w:sz w:val="18"/>
          <w:szCs w:val="28"/>
        </w:rPr>
        <w:t>・</w:t>
      </w:r>
      <w:r w:rsidRPr="0087068B">
        <w:rPr>
          <w:rFonts w:asciiTheme="minorEastAsia" w:eastAsiaTheme="minorEastAsia" w:hAnsiTheme="minorEastAsia"/>
          <w:sz w:val="18"/>
        </w:rPr>
        <w:t>情報管理規則等</w:t>
      </w:r>
      <w:r w:rsidRPr="0087068B">
        <w:rPr>
          <w:rFonts w:asciiTheme="minorEastAsia" w:eastAsiaTheme="minorEastAsia" w:hAnsiTheme="minorEastAsia" w:hint="eastAsia"/>
          <w:sz w:val="18"/>
        </w:rPr>
        <w:t>の</w:t>
      </w:r>
      <w:r w:rsidRPr="0087068B">
        <w:rPr>
          <w:rFonts w:asciiTheme="minorEastAsia" w:eastAsiaTheme="minorEastAsia" w:hAnsiTheme="minorEastAsia"/>
          <w:sz w:val="18"/>
        </w:rPr>
        <w:t>内規を有している場合で上記例を満たす情報については、</w:t>
      </w:r>
      <w:r w:rsidRPr="0087068B">
        <w:rPr>
          <w:rFonts w:asciiTheme="minorEastAsia" w:eastAsiaTheme="minorEastAsia" w:hAnsiTheme="minorEastAsia" w:hint="eastAsia"/>
          <w:sz w:val="18"/>
        </w:rPr>
        <w:t>当該</w:t>
      </w:r>
      <w:r w:rsidRPr="0087068B">
        <w:rPr>
          <w:rFonts w:asciiTheme="minorEastAsia" w:eastAsiaTheme="minorEastAsia" w:hAnsiTheme="minorEastAsia"/>
          <w:sz w:val="18"/>
        </w:rPr>
        <w:t>内規の添付で</w:t>
      </w:r>
      <w:r w:rsidRPr="0087068B">
        <w:rPr>
          <w:rFonts w:asciiTheme="minorEastAsia" w:eastAsiaTheme="minorEastAsia" w:hAnsiTheme="minorEastAsia" w:hint="eastAsia"/>
          <w:sz w:val="18"/>
        </w:rPr>
        <w:t>代用</w:t>
      </w:r>
      <w:r w:rsidRPr="0087068B">
        <w:rPr>
          <w:rFonts w:asciiTheme="minorEastAsia" w:eastAsiaTheme="minorEastAsia" w:hAnsiTheme="minorEastAsia"/>
          <w:sz w:val="18"/>
        </w:rPr>
        <w:t>可能</w:t>
      </w:r>
      <w:r w:rsidR="0087068B">
        <w:rPr>
          <w:rFonts w:asciiTheme="minorEastAsia" w:eastAsiaTheme="minorEastAsia" w:hAnsiTheme="minorEastAsia" w:hint="eastAsia"/>
          <w:sz w:val="18"/>
        </w:rPr>
        <w:t>とする。</w:t>
      </w:r>
    </w:p>
    <w:p w:rsidR="00A53126" w:rsidRPr="0087068B" w:rsidRDefault="00A53126" w:rsidP="00A53126">
      <w:pPr>
        <w:widowControl/>
        <w:jc w:val="left"/>
        <w:rPr>
          <w:rFonts w:asciiTheme="minorEastAsia" w:eastAsiaTheme="minorEastAsia" w:hAnsiTheme="minorEastAsia"/>
          <w:sz w:val="18"/>
          <w:szCs w:val="28"/>
        </w:rPr>
      </w:pPr>
      <w:r w:rsidRPr="0087068B">
        <w:rPr>
          <w:rFonts w:asciiTheme="minorEastAsia" w:eastAsiaTheme="minorEastAsia" w:hAnsiTheme="minorEastAsia"/>
          <w:sz w:val="18"/>
          <w:szCs w:val="28"/>
        </w:rPr>
        <w:t>・情報管理規則等の内規</w:t>
      </w:r>
      <w:r w:rsidR="00337E57" w:rsidRPr="0087068B">
        <w:rPr>
          <w:rFonts w:asciiTheme="minorEastAsia" w:eastAsiaTheme="minorEastAsia" w:hAnsiTheme="minorEastAsia" w:hint="eastAsia"/>
          <w:sz w:val="18"/>
          <w:szCs w:val="28"/>
        </w:rPr>
        <w:t>があれば</w:t>
      </w:r>
      <w:r w:rsidRPr="0087068B">
        <w:rPr>
          <w:rFonts w:asciiTheme="minorEastAsia" w:eastAsiaTheme="minorEastAsia" w:hAnsiTheme="minorEastAsia"/>
          <w:sz w:val="18"/>
          <w:szCs w:val="28"/>
        </w:rPr>
        <w:t>別途添付すること。</w:t>
      </w:r>
    </w:p>
    <w:p w:rsidR="00246BCB" w:rsidRPr="0087068B" w:rsidRDefault="00A53126" w:rsidP="00575EB8">
      <w:pPr>
        <w:widowControl/>
        <w:ind w:left="163" w:hangingChars="100" w:hanging="163"/>
        <w:jc w:val="left"/>
        <w:rPr>
          <w:rFonts w:asciiTheme="minorEastAsia" w:eastAsiaTheme="minorEastAsia" w:hAnsiTheme="minorEastAsia"/>
          <w:sz w:val="18"/>
          <w:szCs w:val="28"/>
        </w:rPr>
      </w:pPr>
      <w:r w:rsidRPr="0087068B">
        <w:rPr>
          <w:rFonts w:asciiTheme="minorEastAsia" w:eastAsiaTheme="minorEastAsia" w:hAnsiTheme="minorEastAsia" w:hint="eastAsia"/>
          <w:sz w:val="18"/>
          <w:szCs w:val="28"/>
        </w:rPr>
        <w:t>・必要に応じ、</w:t>
      </w:r>
      <w:r w:rsidRPr="0087068B">
        <w:rPr>
          <w:rFonts w:asciiTheme="minorEastAsia" w:eastAsiaTheme="minorEastAsia" w:hAnsiTheme="minorEastAsia"/>
          <w:sz w:val="18"/>
          <w:szCs w:val="28"/>
        </w:rPr>
        <w:t>本紙記載の</w:t>
      </w:r>
      <w:r w:rsidRPr="0087068B">
        <w:rPr>
          <w:rFonts w:asciiTheme="minorEastAsia" w:eastAsiaTheme="minorEastAsia" w:hAnsiTheme="minorEastAsia" w:hint="eastAsia"/>
          <w:sz w:val="18"/>
          <w:szCs w:val="28"/>
        </w:rPr>
        <w:t>内容を</w:t>
      </w:r>
      <w:r w:rsidRPr="0087068B">
        <w:rPr>
          <w:rFonts w:asciiTheme="minorEastAsia" w:eastAsiaTheme="minorEastAsia" w:hAnsiTheme="minorEastAsia"/>
          <w:sz w:val="18"/>
          <w:szCs w:val="28"/>
        </w:rPr>
        <w:t>確認するため追加で提出を求める</w:t>
      </w:r>
      <w:r w:rsidRPr="0087068B">
        <w:rPr>
          <w:rFonts w:asciiTheme="minorEastAsia" w:eastAsiaTheme="minorEastAsia" w:hAnsiTheme="minorEastAsia" w:hint="eastAsia"/>
          <w:sz w:val="18"/>
          <w:szCs w:val="28"/>
        </w:rPr>
        <w:t>場合がある。</w:t>
      </w:r>
    </w:p>
    <w:p w:rsidR="0087068B" w:rsidRDefault="0087068B">
      <w:pPr>
        <w:widowControl/>
        <w:jc w:val="left"/>
        <w:rPr>
          <w:rFonts w:asciiTheme="minorEastAsia" w:eastAsiaTheme="minorEastAsia" w:hAnsiTheme="minorEastAsia"/>
          <w:sz w:val="18"/>
          <w:szCs w:val="28"/>
        </w:rPr>
      </w:pPr>
      <w:r w:rsidRPr="0087068B">
        <w:rPr>
          <w:rFonts w:asciiTheme="minorEastAsia" w:eastAsiaTheme="minorEastAsia" w:hAnsiTheme="minorEastAsia" w:hint="eastAsia"/>
          <w:sz w:val="18"/>
          <w:szCs w:val="28"/>
        </w:rPr>
        <w:t>・</w:t>
      </w:r>
      <w:r>
        <w:rPr>
          <w:rFonts w:asciiTheme="minorEastAsia" w:eastAsiaTheme="minorEastAsia" w:hAnsiTheme="minorEastAsia" w:hint="eastAsia"/>
          <w:sz w:val="18"/>
          <w:szCs w:val="28"/>
        </w:rPr>
        <w:t>本資料に記載された個人情報は、第一管区海上保安本部において情報保全の履行体制の確認のために使用する。</w:t>
      </w:r>
    </w:p>
    <w:p w:rsidR="00246BCB" w:rsidRPr="0087068B" w:rsidRDefault="0087068B" w:rsidP="0087068B">
      <w:pPr>
        <w:widowControl/>
        <w:ind w:firstLineChars="100" w:firstLine="163"/>
        <w:jc w:val="left"/>
        <w:rPr>
          <w:rFonts w:asciiTheme="minorEastAsia" w:eastAsiaTheme="minorEastAsia" w:hAnsiTheme="minorEastAsia"/>
          <w:sz w:val="18"/>
          <w:szCs w:val="28"/>
        </w:rPr>
      </w:pPr>
      <w:r>
        <w:rPr>
          <w:rFonts w:asciiTheme="minorEastAsia" w:eastAsiaTheme="minorEastAsia" w:hAnsiTheme="minorEastAsia" w:hint="eastAsia"/>
          <w:sz w:val="18"/>
          <w:szCs w:val="28"/>
        </w:rPr>
        <w:t>担当原課において厳重に管理し、許可なく第三者に提供しない。</w:t>
      </w:r>
    </w:p>
    <w:p w:rsidR="00246BCB" w:rsidRPr="00246BCB" w:rsidRDefault="00246BCB" w:rsidP="00246BCB">
      <w:pPr>
        <w:jc w:val="center"/>
        <w:rPr>
          <w:rFonts w:asciiTheme="minorEastAsia" w:hAnsiTheme="minorEastAsia"/>
          <w:sz w:val="24"/>
          <w:szCs w:val="28"/>
        </w:rPr>
      </w:pPr>
    </w:p>
    <w:p w:rsidR="00246BCB" w:rsidRDefault="00246BCB" w:rsidP="00246BCB">
      <w:pPr>
        <w:jc w:val="center"/>
        <w:rPr>
          <w:rFonts w:asciiTheme="minorEastAsia" w:hAnsiTheme="minorEastAsia"/>
          <w:sz w:val="28"/>
          <w:szCs w:val="28"/>
        </w:rPr>
      </w:pPr>
      <w:r w:rsidRPr="007E46AD">
        <w:rPr>
          <w:rFonts w:asciiTheme="minorEastAsia" w:hAnsiTheme="minorEastAsia" w:hint="eastAsia"/>
          <w:sz w:val="28"/>
          <w:szCs w:val="28"/>
        </w:rPr>
        <w:t>情報保全に係る履行体制</w:t>
      </w:r>
      <w:r>
        <w:rPr>
          <w:rFonts w:asciiTheme="minorEastAsia" w:hAnsiTheme="minorEastAsia" w:hint="eastAsia"/>
          <w:sz w:val="28"/>
          <w:szCs w:val="28"/>
        </w:rPr>
        <w:t>に関する誓約書</w:t>
      </w:r>
    </w:p>
    <w:p w:rsidR="00246BCB" w:rsidRDefault="00246BCB" w:rsidP="00246BCB">
      <w:pPr>
        <w:jc w:val="center"/>
        <w:rPr>
          <w:rFonts w:asciiTheme="minorEastAsia" w:hAnsiTheme="minorEastAsia"/>
          <w:sz w:val="28"/>
          <w:szCs w:val="28"/>
        </w:rPr>
      </w:pPr>
    </w:p>
    <w:p w:rsidR="00246BCB" w:rsidRPr="00883B8C" w:rsidRDefault="00246BCB" w:rsidP="00246BCB">
      <w:pPr>
        <w:rPr>
          <w:rFonts w:asciiTheme="minorEastAsia" w:hAnsiTheme="minorEastAsia"/>
          <w:sz w:val="20"/>
          <w:szCs w:val="20"/>
        </w:rPr>
      </w:pPr>
      <w:r w:rsidRPr="00883B8C">
        <w:rPr>
          <w:rFonts w:asciiTheme="minorEastAsia" w:hAnsiTheme="minorEastAsia" w:hint="eastAsia"/>
          <w:sz w:val="20"/>
          <w:szCs w:val="20"/>
        </w:rPr>
        <w:t xml:space="preserve">　貴</w:t>
      </w:r>
      <w:r w:rsidR="00EA4512">
        <w:rPr>
          <w:rFonts w:asciiTheme="minorEastAsia" w:hAnsiTheme="minorEastAsia" w:hint="eastAsia"/>
          <w:sz w:val="20"/>
          <w:szCs w:val="20"/>
        </w:rPr>
        <w:t>本部</w:t>
      </w:r>
      <w:r w:rsidRPr="00883B8C">
        <w:rPr>
          <w:rFonts w:asciiTheme="minorEastAsia" w:hAnsiTheme="minorEastAsia" w:hint="eastAsia"/>
          <w:sz w:val="20"/>
          <w:szCs w:val="20"/>
        </w:rPr>
        <w:t>からご案内いただきました「</w:t>
      </w:r>
      <w:r w:rsidR="0087068B">
        <w:rPr>
          <w:rFonts w:asciiTheme="minorEastAsia" w:hAnsiTheme="minorEastAsia" w:hint="eastAsia"/>
          <w:sz w:val="20"/>
          <w:szCs w:val="20"/>
          <w:u w:val="single"/>
        </w:rPr>
        <w:t xml:space="preserve">件名：　　　　　</w:t>
      </w:r>
      <w:r w:rsidR="00AF5BE2">
        <w:rPr>
          <w:rFonts w:asciiTheme="minorEastAsia" w:hAnsiTheme="minorEastAsia" w:hint="eastAsia"/>
          <w:sz w:val="20"/>
          <w:szCs w:val="20"/>
          <w:u w:val="single"/>
        </w:rPr>
        <w:t xml:space="preserve">　　　　　　　　</w:t>
      </w:r>
      <w:r w:rsidR="0087068B">
        <w:rPr>
          <w:rFonts w:asciiTheme="minorEastAsia" w:hAnsiTheme="minorEastAsia" w:hint="eastAsia"/>
          <w:sz w:val="20"/>
          <w:szCs w:val="20"/>
          <w:u w:val="single"/>
        </w:rPr>
        <w:t xml:space="preserve">　　　　　　</w:t>
      </w:r>
      <w:r w:rsidRPr="00883B8C">
        <w:rPr>
          <w:rFonts w:asciiTheme="minorEastAsia" w:hAnsiTheme="minorEastAsia" w:hint="eastAsia"/>
          <w:sz w:val="20"/>
          <w:szCs w:val="20"/>
        </w:rPr>
        <w:t>」にかかる</w:t>
      </w:r>
      <w:r>
        <w:rPr>
          <w:rFonts w:asciiTheme="minorEastAsia" w:hAnsiTheme="minorEastAsia" w:hint="eastAsia"/>
          <w:sz w:val="20"/>
          <w:szCs w:val="20"/>
        </w:rPr>
        <w:t>保護すべき情報</w:t>
      </w:r>
      <w:r w:rsidRPr="00883B8C">
        <w:rPr>
          <w:rFonts w:asciiTheme="minorEastAsia" w:hAnsiTheme="minorEastAsia" w:hint="eastAsia"/>
          <w:sz w:val="20"/>
          <w:szCs w:val="20"/>
        </w:rPr>
        <w:t>の取扱いにつきましては下記事項を遵守し、情報保全に万全を期すことを誓約します。</w:t>
      </w:r>
    </w:p>
    <w:p w:rsidR="00246BCB" w:rsidRPr="00883B8C" w:rsidRDefault="00246BCB" w:rsidP="00246BCB">
      <w:pPr>
        <w:rPr>
          <w:rFonts w:asciiTheme="minorEastAsia" w:hAnsiTheme="minorEastAsia"/>
          <w:sz w:val="18"/>
          <w:szCs w:val="18"/>
        </w:rPr>
      </w:pPr>
    </w:p>
    <w:p w:rsidR="00246BCB" w:rsidRPr="00883B8C" w:rsidRDefault="00246BCB" w:rsidP="00246BCB">
      <w:pPr>
        <w:pStyle w:val="ae"/>
        <w:rPr>
          <w:sz w:val="18"/>
          <w:szCs w:val="18"/>
        </w:rPr>
      </w:pPr>
      <w:r w:rsidRPr="00883B8C">
        <w:rPr>
          <w:rFonts w:hint="eastAsia"/>
          <w:sz w:val="18"/>
          <w:szCs w:val="18"/>
        </w:rPr>
        <w:t>記</w:t>
      </w:r>
    </w:p>
    <w:p w:rsidR="00246BCB" w:rsidRPr="00883B8C" w:rsidRDefault="00246BCB" w:rsidP="00246BCB">
      <w:pPr>
        <w:rPr>
          <w:sz w:val="18"/>
          <w:szCs w:val="18"/>
        </w:rPr>
      </w:pPr>
    </w:p>
    <w:p w:rsidR="00246BCB" w:rsidRPr="00883B8C" w:rsidRDefault="00246BCB" w:rsidP="00246BCB">
      <w:pPr>
        <w:ind w:left="220" w:hangingChars="135" w:hanging="220"/>
        <w:rPr>
          <w:sz w:val="18"/>
          <w:szCs w:val="18"/>
        </w:rPr>
      </w:pPr>
      <w:r w:rsidRPr="00883B8C">
        <w:rPr>
          <w:rFonts w:hint="eastAsia"/>
          <w:sz w:val="18"/>
          <w:szCs w:val="18"/>
        </w:rPr>
        <w:t>１．本業務で知り得た保護すべき情報は、情報取扱者名簿に記載のある情報取扱者以外に伝達又は漏洩されないことを保証します。</w:t>
      </w:r>
    </w:p>
    <w:p w:rsidR="00246BCB" w:rsidRPr="00883B8C" w:rsidRDefault="00246BCB" w:rsidP="00246BCB">
      <w:pPr>
        <w:ind w:left="220" w:hangingChars="135" w:hanging="220"/>
        <w:rPr>
          <w:sz w:val="18"/>
          <w:szCs w:val="18"/>
        </w:rPr>
      </w:pPr>
      <w:r w:rsidRPr="00883B8C">
        <w:rPr>
          <w:rFonts w:hint="eastAsia"/>
          <w:sz w:val="18"/>
          <w:szCs w:val="18"/>
        </w:rPr>
        <w:t>２．</w:t>
      </w:r>
      <w:r w:rsidRPr="00246BCB">
        <w:rPr>
          <w:rFonts w:hint="eastAsia"/>
          <w:sz w:val="18"/>
          <w:szCs w:val="18"/>
        </w:rPr>
        <w:t>第一管区海上保安本部</w:t>
      </w:r>
      <w:r w:rsidR="00AF5BE2" w:rsidRPr="00AF5BE2">
        <w:rPr>
          <w:rFonts w:hint="eastAsia"/>
          <w:sz w:val="18"/>
          <w:szCs w:val="18"/>
          <w:u w:val="single"/>
        </w:rPr>
        <w:t xml:space="preserve">　　</w:t>
      </w:r>
      <w:r w:rsidR="00AF5BE2">
        <w:rPr>
          <w:rFonts w:hint="eastAsia"/>
          <w:sz w:val="18"/>
          <w:szCs w:val="18"/>
          <w:u w:val="single"/>
        </w:rPr>
        <w:t xml:space="preserve">　</w:t>
      </w:r>
      <w:r w:rsidR="00AF5BE2" w:rsidRPr="00AF5BE2">
        <w:rPr>
          <w:rFonts w:hint="eastAsia"/>
          <w:sz w:val="18"/>
          <w:szCs w:val="18"/>
          <w:u w:val="single"/>
        </w:rPr>
        <w:t xml:space="preserve">　</w:t>
      </w:r>
      <w:r w:rsidRPr="00246BCB">
        <w:rPr>
          <w:rFonts w:hint="eastAsia"/>
          <w:sz w:val="18"/>
          <w:szCs w:val="18"/>
          <w:u w:val="single"/>
        </w:rPr>
        <w:t>課長</w:t>
      </w:r>
      <w:r w:rsidRPr="00883B8C">
        <w:rPr>
          <w:rFonts w:hint="eastAsia"/>
          <w:sz w:val="18"/>
          <w:szCs w:val="18"/>
        </w:rPr>
        <w:t>（以下</w:t>
      </w:r>
      <w:r w:rsidR="00EA4512">
        <w:rPr>
          <w:rFonts w:hint="eastAsia"/>
          <w:sz w:val="18"/>
          <w:szCs w:val="18"/>
        </w:rPr>
        <w:t>「</w:t>
      </w:r>
      <w:r w:rsidRPr="00883B8C">
        <w:rPr>
          <w:rFonts w:hint="eastAsia"/>
          <w:sz w:val="18"/>
          <w:szCs w:val="18"/>
        </w:rPr>
        <w:t>担当原課長</w:t>
      </w:r>
      <w:r w:rsidR="00EA4512">
        <w:rPr>
          <w:rFonts w:hint="eastAsia"/>
          <w:sz w:val="18"/>
          <w:szCs w:val="18"/>
        </w:rPr>
        <w:t>」という。</w:t>
      </w:r>
      <w:r w:rsidRPr="00883B8C">
        <w:rPr>
          <w:rFonts w:hint="eastAsia"/>
          <w:sz w:val="18"/>
          <w:szCs w:val="18"/>
        </w:rPr>
        <w:t>）が同意した場合を除き、参加者に係る親会社、地域統括会社、ブランド・ライセンサー、フランチャイザー、コンサルタントその他の参加者に対して指導、監督、業務支援、助言、監査等を行う者を含む一切の参加者以外の者に対して伝達又は漏洩されないことを保証する履行体制を有しています。</w:t>
      </w:r>
    </w:p>
    <w:p w:rsidR="00246BCB" w:rsidRPr="00883B8C" w:rsidRDefault="00246BCB" w:rsidP="00246BCB">
      <w:pPr>
        <w:ind w:left="220" w:hangingChars="135" w:hanging="220"/>
        <w:rPr>
          <w:sz w:val="18"/>
          <w:szCs w:val="18"/>
        </w:rPr>
      </w:pPr>
      <w:r w:rsidRPr="00883B8C">
        <w:rPr>
          <w:rFonts w:hint="eastAsia"/>
          <w:sz w:val="18"/>
          <w:szCs w:val="18"/>
        </w:rPr>
        <w:t>３．本業務で知り得た保護すべき情報について、情報取扱者以外の者に開示する必要が発生した場合、担当原課長へ報告するとともに、担当原課長の許可が得られなければ、いかなる場合においても、情報を開示しません。</w:t>
      </w:r>
    </w:p>
    <w:p w:rsidR="00246BCB" w:rsidRPr="00883B8C" w:rsidRDefault="00246BCB" w:rsidP="00246BCB">
      <w:pPr>
        <w:ind w:left="220" w:hangingChars="135" w:hanging="220"/>
        <w:rPr>
          <w:sz w:val="18"/>
          <w:szCs w:val="18"/>
        </w:rPr>
      </w:pPr>
      <w:r w:rsidRPr="00883B8C">
        <w:rPr>
          <w:rFonts w:hint="eastAsia"/>
          <w:sz w:val="18"/>
          <w:szCs w:val="18"/>
        </w:rPr>
        <w:t xml:space="preserve">　　また、必要資料の提出指示があれば、その</w:t>
      </w:r>
      <w:r w:rsidR="001C5C7E">
        <w:rPr>
          <w:rFonts w:hint="eastAsia"/>
          <w:sz w:val="18"/>
          <w:szCs w:val="18"/>
        </w:rPr>
        <w:t>指示</w:t>
      </w:r>
      <w:r w:rsidRPr="00883B8C">
        <w:rPr>
          <w:rFonts w:hint="eastAsia"/>
          <w:sz w:val="18"/>
          <w:szCs w:val="18"/>
        </w:rPr>
        <w:t>に従います。</w:t>
      </w:r>
    </w:p>
    <w:p w:rsidR="00246BCB" w:rsidRPr="00883B8C" w:rsidRDefault="00246BCB" w:rsidP="00246BCB">
      <w:pPr>
        <w:ind w:left="220" w:hangingChars="135" w:hanging="220"/>
        <w:rPr>
          <w:sz w:val="18"/>
          <w:szCs w:val="18"/>
        </w:rPr>
      </w:pPr>
      <w:r w:rsidRPr="00883B8C">
        <w:rPr>
          <w:rFonts w:hint="eastAsia"/>
          <w:sz w:val="18"/>
          <w:szCs w:val="18"/>
        </w:rPr>
        <w:t>４．本業務で知り得た保護すべき情報を記録した資料に関する業務履行完了後における取扱い（返却・削除等）については、担当原課長の指示に従います。</w:t>
      </w:r>
    </w:p>
    <w:p w:rsidR="00246BCB" w:rsidRPr="00883B8C" w:rsidRDefault="00246BCB" w:rsidP="00246BCB">
      <w:pPr>
        <w:ind w:leftChars="100" w:left="193" w:firstLineChars="100" w:firstLine="163"/>
        <w:rPr>
          <w:sz w:val="18"/>
          <w:szCs w:val="18"/>
        </w:rPr>
      </w:pPr>
      <w:r w:rsidRPr="00883B8C">
        <w:rPr>
          <w:rFonts w:hint="eastAsia"/>
          <w:sz w:val="18"/>
          <w:szCs w:val="18"/>
        </w:rPr>
        <w:t>なお、</w:t>
      </w:r>
      <w:r>
        <w:rPr>
          <w:rFonts w:hint="eastAsia"/>
          <w:sz w:val="18"/>
          <w:szCs w:val="18"/>
        </w:rPr>
        <w:t>第一管区海上保安本部</w:t>
      </w:r>
      <w:r w:rsidRPr="00883B8C">
        <w:rPr>
          <w:rFonts w:hint="eastAsia"/>
          <w:sz w:val="18"/>
          <w:szCs w:val="18"/>
        </w:rPr>
        <w:t>との契約にかかる関係書類については適切に保管するものとします。</w:t>
      </w:r>
    </w:p>
    <w:p w:rsidR="00246BCB" w:rsidRPr="00883B8C" w:rsidRDefault="00246BCB" w:rsidP="00246BCB">
      <w:pPr>
        <w:ind w:left="220" w:hangingChars="135" w:hanging="220"/>
        <w:rPr>
          <w:sz w:val="18"/>
          <w:szCs w:val="18"/>
        </w:rPr>
      </w:pPr>
      <w:r w:rsidRPr="00883B8C">
        <w:rPr>
          <w:rFonts w:hint="eastAsia"/>
          <w:sz w:val="18"/>
          <w:szCs w:val="18"/>
        </w:rPr>
        <w:t>５．本業務で知り得た保護すべき情報について、報道等での指摘も含め、漏洩等の事故や恐れが判明した場合については、業務の履行中・履行後を問わず、事実関係等について直ちに担当原課長へ報告するものとします。</w:t>
      </w:r>
    </w:p>
    <w:p w:rsidR="00246BCB" w:rsidRPr="00883B8C" w:rsidRDefault="00246BCB" w:rsidP="00246BCB">
      <w:pPr>
        <w:ind w:leftChars="135" w:left="261" w:firstLineChars="64" w:firstLine="104"/>
        <w:rPr>
          <w:sz w:val="18"/>
          <w:szCs w:val="18"/>
        </w:rPr>
      </w:pPr>
      <w:r w:rsidRPr="00883B8C">
        <w:rPr>
          <w:rFonts w:hint="eastAsia"/>
          <w:sz w:val="18"/>
          <w:szCs w:val="18"/>
        </w:rPr>
        <w:t>なお、報告がない場合でも、情報の漏洩等の懸念や事故等がある場合には、</w:t>
      </w:r>
      <w:r>
        <w:rPr>
          <w:rFonts w:hint="eastAsia"/>
          <w:sz w:val="18"/>
          <w:szCs w:val="18"/>
        </w:rPr>
        <w:t>第一管区海上保安本部</w:t>
      </w:r>
      <w:r w:rsidRPr="00883B8C">
        <w:rPr>
          <w:rFonts w:hint="eastAsia"/>
          <w:sz w:val="18"/>
          <w:szCs w:val="18"/>
        </w:rPr>
        <w:t>が行う報告徴収や調査に応じます。</w:t>
      </w:r>
    </w:p>
    <w:p w:rsidR="00246BCB" w:rsidRDefault="00246BCB" w:rsidP="00246BCB">
      <w:pPr>
        <w:ind w:left="163" w:hangingChars="100" w:hanging="163"/>
        <w:rPr>
          <w:sz w:val="18"/>
          <w:szCs w:val="18"/>
        </w:rPr>
      </w:pPr>
    </w:p>
    <w:p w:rsidR="00246BCB" w:rsidRPr="00883B8C" w:rsidRDefault="00246BCB" w:rsidP="00246BCB">
      <w:pPr>
        <w:ind w:left="163" w:hangingChars="100" w:hanging="163"/>
        <w:rPr>
          <w:sz w:val="18"/>
          <w:szCs w:val="18"/>
        </w:rPr>
      </w:pPr>
    </w:p>
    <w:p w:rsidR="00246BCB" w:rsidRPr="002D1E04" w:rsidRDefault="00246BCB" w:rsidP="00246BCB">
      <w:pPr>
        <w:ind w:left="193" w:hangingChars="100" w:hanging="193"/>
        <w:rPr>
          <w:rFonts w:ascii="ＭＳ Ｐ明朝" w:eastAsia="ＭＳ Ｐ明朝" w:hAnsi="ＭＳ Ｐ明朝"/>
          <w:szCs w:val="21"/>
        </w:rPr>
      </w:pPr>
      <w:r>
        <w:rPr>
          <w:rFonts w:ascii="ＭＳ Ｐ明朝" w:eastAsia="ＭＳ Ｐ明朝" w:hAnsi="ＭＳ Ｐ明朝" w:hint="eastAsia"/>
          <w:szCs w:val="21"/>
        </w:rPr>
        <w:t>第一管区海上保安本部</w:t>
      </w:r>
      <w:r w:rsidR="00AF5BE2" w:rsidRPr="00AF5BE2">
        <w:rPr>
          <w:rFonts w:ascii="ＭＳ Ｐ明朝" w:eastAsia="ＭＳ Ｐ明朝" w:hAnsi="ＭＳ Ｐ明朝" w:hint="eastAsia"/>
          <w:szCs w:val="21"/>
          <w:u w:val="single"/>
        </w:rPr>
        <w:t xml:space="preserve">　　</w:t>
      </w:r>
      <w:r w:rsidR="00AF5BE2">
        <w:rPr>
          <w:rFonts w:ascii="ＭＳ Ｐ明朝" w:eastAsia="ＭＳ Ｐ明朝" w:hAnsi="ＭＳ Ｐ明朝" w:hint="eastAsia"/>
          <w:szCs w:val="21"/>
          <w:u w:val="single"/>
        </w:rPr>
        <w:t xml:space="preserve">　</w:t>
      </w:r>
      <w:r w:rsidR="00AF5BE2" w:rsidRPr="00AF5BE2">
        <w:rPr>
          <w:rFonts w:ascii="ＭＳ Ｐ明朝" w:eastAsia="ＭＳ Ｐ明朝" w:hAnsi="ＭＳ Ｐ明朝" w:hint="eastAsia"/>
          <w:szCs w:val="21"/>
          <w:u w:val="single"/>
        </w:rPr>
        <w:t xml:space="preserve">　　</w:t>
      </w:r>
      <w:r w:rsidRPr="00246BCB">
        <w:rPr>
          <w:rFonts w:ascii="ＭＳ Ｐ明朝" w:eastAsia="ＭＳ Ｐ明朝" w:hAnsi="ＭＳ Ｐ明朝" w:hint="eastAsia"/>
          <w:szCs w:val="21"/>
          <w:u w:val="single"/>
        </w:rPr>
        <w:t>課長</w:t>
      </w:r>
      <w:r w:rsidRPr="00246BCB">
        <w:rPr>
          <w:rFonts w:ascii="ＭＳ Ｐ明朝" w:eastAsia="ＭＳ Ｐ明朝" w:hAnsi="ＭＳ Ｐ明朝" w:hint="eastAsia"/>
          <w:color w:val="002060"/>
          <w:szCs w:val="21"/>
        </w:rPr>
        <w:t xml:space="preserve">　</w:t>
      </w:r>
      <w:r w:rsidRPr="002D1E04">
        <w:rPr>
          <w:rFonts w:ascii="ＭＳ Ｐ明朝" w:eastAsia="ＭＳ Ｐ明朝" w:hAnsi="ＭＳ Ｐ明朝" w:hint="eastAsia"/>
          <w:szCs w:val="21"/>
        </w:rPr>
        <w:t>殿</w:t>
      </w:r>
    </w:p>
    <w:p w:rsidR="00246BCB" w:rsidRDefault="00246BCB" w:rsidP="00246BCB">
      <w:pPr>
        <w:ind w:left="223" w:hangingChars="100" w:hanging="223"/>
        <w:rPr>
          <w:rFonts w:ascii="ＭＳ Ｐ明朝" w:eastAsia="ＭＳ Ｐ明朝" w:hAnsi="ＭＳ Ｐ明朝"/>
          <w:sz w:val="24"/>
        </w:rPr>
      </w:pPr>
    </w:p>
    <w:p w:rsidR="00246BCB" w:rsidRPr="00883B8C" w:rsidRDefault="00246BCB" w:rsidP="00246BCB">
      <w:pPr>
        <w:ind w:left="193" w:hangingChars="100" w:hanging="193"/>
        <w:rPr>
          <w:szCs w:val="18"/>
        </w:rPr>
      </w:pPr>
    </w:p>
    <w:p w:rsidR="00246BCB" w:rsidRPr="00883B8C" w:rsidRDefault="00246BCB" w:rsidP="00246BCB">
      <w:pPr>
        <w:ind w:leftChars="100" w:left="193" w:firstLineChars="1900" w:firstLine="3672"/>
        <w:rPr>
          <w:szCs w:val="18"/>
        </w:rPr>
      </w:pPr>
      <w:r w:rsidRPr="00883B8C">
        <w:rPr>
          <w:rFonts w:hint="eastAsia"/>
          <w:szCs w:val="18"/>
        </w:rPr>
        <w:t xml:space="preserve">令和　　年　</w:t>
      </w:r>
      <w:bookmarkStart w:id="0" w:name="_GoBack"/>
      <w:bookmarkEnd w:id="0"/>
      <w:r w:rsidRPr="00883B8C">
        <w:rPr>
          <w:rFonts w:hint="eastAsia"/>
          <w:szCs w:val="18"/>
        </w:rPr>
        <w:t xml:space="preserve">　月　　日</w:t>
      </w:r>
    </w:p>
    <w:p w:rsidR="00246BCB" w:rsidRPr="00883B8C" w:rsidRDefault="00246BCB" w:rsidP="00246BCB">
      <w:pPr>
        <w:ind w:left="193" w:hangingChars="100" w:hanging="193"/>
        <w:rPr>
          <w:szCs w:val="18"/>
        </w:rPr>
      </w:pPr>
      <w:r w:rsidRPr="00883B8C">
        <w:rPr>
          <w:rFonts w:hint="eastAsia"/>
          <w:szCs w:val="18"/>
        </w:rPr>
        <w:t xml:space="preserve">　　　　　　　　　　　　　　　　　会　社　名</w:t>
      </w:r>
    </w:p>
    <w:p w:rsidR="00246BCB" w:rsidRPr="00883B8C" w:rsidRDefault="00246BCB" w:rsidP="00246BCB">
      <w:pPr>
        <w:ind w:left="193" w:hangingChars="100" w:hanging="193"/>
        <w:rPr>
          <w:szCs w:val="18"/>
        </w:rPr>
      </w:pPr>
      <w:r w:rsidRPr="00883B8C">
        <w:rPr>
          <w:rFonts w:hint="eastAsia"/>
          <w:szCs w:val="18"/>
        </w:rPr>
        <w:t xml:space="preserve">　　　　　　　　　　　　　　　　　職　　　名</w:t>
      </w:r>
    </w:p>
    <w:p w:rsidR="00246BCB" w:rsidRPr="00246BCB" w:rsidRDefault="00246BCB" w:rsidP="00246BCB">
      <w:pPr>
        <w:ind w:left="193" w:hangingChars="100" w:hanging="193"/>
        <w:rPr>
          <w:szCs w:val="18"/>
        </w:rPr>
      </w:pPr>
      <w:r w:rsidRPr="00883B8C">
        <w:rPr>
          <w:rFonts w:hint="eastAsia"/>
          <w:szCs w:val="18"/>
        </w:rPr>
        <w:t xml:space="preserve">　　　　　　　　　　　　　　　　　代表者氏名　　　　　　　　　　　　　　　　印</w:t>
      </w:r>
    </w:p>
    <w:sectPr w:rsidR="00246BCB" w:rsidRPr="00246BCB" w:rsidSect="00247ACA">
      <w:footerReference w:type="default" r:id="rId8"/>
      <w:pgSz w:w="11906" w:h="16838"/>
      <w:pgMar w:top="1985" w:right="1701" w:bottom="1701" w:left="1701" w:header="851" w:footer="992" w:gutter="0"/>
      <w:cols w:space="425"/>
      <w:docGrid w:type="linesAndChars" w:linePitch="35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311" w:rsidRDefault="00DF6311" w:rsidP="003342B3">
      <w:r>
        <w:separator/>
      </w:r>
    </w:p>
  </w:endnote>
  <w:endnote w:type="continuationSeparator" w:id="0">
    <w:p w:rsidR="00DF6311" w:rsidRDefault="00DF6311" w:rsidP="00334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410556"/>
      <w:docPartObj>
        <w:docPartGallery w:val="Page Numbers (Bottom of Page)"/>
        <w:docPartUnique/>
      </w:docPartObj>
    </w:sdtPr>
    <w:sdtEndPr/>
    <w:sdtContent>
      <w:p w:rsidR="001A02F7" w:rsidRDefault="00EA4512">
        <w:pPr>
          <w:pStyle w:val="a8"/>
          <w:jc w:val="center"/>
        </w:pPr>
      </w:p>
    </w:sdtContent>
  </w:sdt>
  <w:p w:rsidR="001A02F7" w:rsidRDefault="001A02F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311" w:rsidRDefault="00DF6311" w:rsidP="003342B3">
      <w:r>
        <w:separator/>
      </w:r>
    </w:p>
  </w:footnote>
  <w:footnote w:type="continuationSeparator" w:id="0">
    <w:p w:rsidR="00DF6311" w:rsidRDefault="00DF6311" w:rsidP="003342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3475E"/>
    <w:multiLevelType w:val="hybridMultilevel"/>
    <w:tmpl w:val="207E0962"/>
    <w:lvl w:ilvl="0" w:tplc="C936D684">
      <w:start w:val="1"/>
      <w:numFmt w:val="decimalFullWidth"/>
      <w:lvlText w:val="%1．"/>
      <w:lvlJc w:val="left"/>
      <w:pPr>
        <w:tabs>
          <w:tab w:val="num" w:pos="1056"/>
        </w:tabs>
        <w:ind w:left="1056" w:hanging="420"/>
      </w:pPr>
      <w:rPr>
        <w:rFonts w:hint="default"/>
      </w:rPr>
    </w:lvl>
    <w:lvl w:ilvl="1" w:tplc="04090017" w:tentative="1">
      <w:start w:val="1"/>
      <w:numFmt w:val="aiueoFullWidth"/>
      <w:lvlText w:val="(%2)"/>
      <w:lvlJc w:val="left"/>
      <w:pPr>
        <w:tabs>
          <w:tab w:val="num" w:pos="1476"/>
        </w:tabs>
        <w:ind w:left="1476" w:hanging="420"/>
      </w:pPr>
    </w:lvl>
    <w:lvl w:ilvl="2" w:tplc="04090011" w:tentative="1">
      <w:start w:val="1"/>
      <w:numFmt w:val="decimalEnclosedCircle"/>
      <w:lvlText w:val="%3"/>
      <w:lvlJc w:val="left"/>
      <w:pPr>
        <w:tabs>
          <w:tab w:val="num" w:pos="1896"/>
        </w:tabs>
        <w:ind w:left="1896" w:hanging="420"/>
      </w:pPr>
    </w:lvl>
    <w:lvl w:ilvl="3" w:tplc="0409000F" w:tentative="1">
      <w:start w:val="1"/>
      <w:numFmt w:val="decimal"/>
      <w:lvlText w:val="%4."/>
      <w:lvlJc w:val="left"/>
      <w:pPr>
        <w:tabs>
          <w:tab w:val="num" w:pos="2316"/>
        </w:tabs>
        <w:ind w:left="2316" w:hanging="420"/>
      </w:pPr>
    </w:lvl>
    <w:lvl w:ilvl="4" w:tplc="04090017" w:tentative="1">
      <w:start w:val="1"/>
      <w:numFmt w:val="aiueoFullWidth"/>
      <w:lvlText w:val="(%5)"/>
      <w:lvlJc w:val="left"/>
      <w:pPr>
        <w:tabs>
          <w:tab w:val="num" w:pos="2736"/>
        </w:tabs>
        <w:ind w:left="2736" w:hanging="420"/>
      </w:pPr>
    </w:lvl>
    <w:lvl w:ilvl="5" w:tplc="04090011" w:tentative="1">
      <w:start w:val="1"/>
      <w:numFmt w:val="decimalEnclosedCircle"/>
      <w:lvlText w:val="%6"/>
      <w:lvlJc w:val="left"/>
      <w:pPr>
        <w:tabs>
          <w:tab w:val="num" w:pos="3156"/>
        </w:tabs>
        <w:ind w:left="3156" w:hanging="420"/>
      </w:pPr>
    </w:lvl>
    <w:lvl w:ilvl="6" w:tplc="0409000F" w:tentative="1">
      <w:start w:val="1"/>
      <w:numFmt w:val="decimal"/>
      <w:lvlText w:val="%7."/>
      <w:lvlJc w:val="left"/>
      <w:pPr>
        <w:tabs>
          <w:tab w:val="num" w:pos="3576"/>
        </w:tabs>
        <w:ind w:left="3576" w:hanging="420"/>
      </w:pPr>
    </w:lvl>
    <w:lvl w:ilvl="7" w:tplc="04090017" w:tentative="1">
      <w:start w:val="1"/>
      <w:numFmt w:val="aiueoFullWidth"/>
      <w:lvlText w:val="(%8)"/>
      <w:lvlJc w:val="left"/>
      <w:pPr>
        <w:tabs>
          <w:tab w:val="num" w:pos="3996"/>
        </w:tabs>
        <w:ind w:left="3996" w:hanging="420"/>
      </w:pPr>
    </w:lvl>
    <w:lvl w:ilvl="8" w:tplc="04090011" w:tentative="1">
      <w:start w:val="1"/>
      <w:numFmt w:val="decimalEnclosedCircle"/>
      <w:lvlText w:val="%9"/>
      <w:lvlJc w:val="left"/>
      <w:pPr>
        <w:tabs>
          <w:tab w:val="num" w:pos="4416"/>
        </w:tabs>
        <w:ind w:left="4416" w:hanging="420"/>
      </w:pPr>
    </w:lvl>
  </w:abstractNum>
  <w:abstractNum w:abstractNumId="1" w15:restartNumberingAfterBreak="0">
    <w:nsid w:val="387D51E1"/>
    <w:multiLevelType w:val="hybridMultilevel"/>
    <w:tmpl w:val="C18C8EB4"/>
    <w:lvl w:ilvl="0" w:tplc="DAB6FCF2">
      <w:start w:val="5"/>
      <w:numFmt w:val="decimalFullWidth"/>
      <w:lvlText w:val="（%1）"/>
      <w:lvlJc w:val="left"/>
      <w:pPr>
        <w:ind w:left="720" w:hanging="720"/>
      </w:pPr>
      <w:rPr>
        <w:rFonts w:hint="default"/>
      </w:rPr>
    </w:lvl>
    <w:lvl w:ilvl="1" w:tplc="B1766D9A">
      <w:start w:val="1"/>
      <w:numFmt w:val="decimalEnclosedCircle"/>
      <w:lvlText w:val="%2"/>
      <w:lvlJc w:val="left"/>
      <w:pPr>
        <w:ind w:left="780" w:hanging="360"/>
      </w:pPr>
      <w:rPr>
        <w:rFonts w:hint="default"/>
      </w:rPr>
    </w:lvl>
    <w:lvl w:ilvl="2" w:tplc="FE3E3AB2">
      <w:start w:val="4"/>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C8137F"/>
    <w:multiLevelType w:val="hybridMultilevel"/>
    <w:tmpl w:val="2E6E8280"/>
    <w:lvl w:ilvl="0" w:tplc="2C7A954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4AC1845"/>
    <w:multiLevelType w:val="hybridMultilevel"/>
    <w:tmpl w:val="651A0690"/>
    <w:lvl w:ilvl="0" w:tplc="B1766D9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B93CC0"/>
    <w:multiLevelType w:val="hybridMultilevel"/>
    <w:tmpl w:val="8292791E"/>
    <w:lvl w:ilvl="0" w:tplc="3CBA34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ACA"/>
    <w:rsid w:val="00017162"/>
    <w:rsid w:val="00092D59"/>
    <w:rsid w:val="000D07BB"/>
    <w:rsid w:val="00100F10"/>
    <w:rsid w:val="00110320"/>
    <w:rsid w:val="001522C7"/>
    <w:rsid w:val="001550AC"/>
    <w:rsid w:val="001A02F7"/>
    <w:rsid w:val="001B7EDB"/>
    <w:rsid w:val="001C5659"/>
    <w:rsid w:val="001C5C7E"/>
    <w:rsid w:val="001E2712"/>
    <w:rsid w:val="00205C1C"/>
    <w:rsid w:val="002300FC"/>
    <w:rsid w:val="00246BCB"/>
    <w:rsid w:val="00247ACA"/>
    <w:rsid w:val="00297C7B"/>
    <w:rsid w:val="002C02EC"/>
    <w:rsid w:val="002D1E04"/>
    <w:rsid w:val="002E1803"/>
    <w:rsid w:val="002E7CC7"/>
    <w:rsid w:val="003342B3"/>
    <w:rsid w:val="00337E57"/>
    <w:rsid w:val="00340AF8"/>
    <w:rsid w:val="0034281B"/>
    <w:rsid w:val="0035193F"/>
    <w:rsid w:val="00355940"/>
    <w:rsid w:val="00384DAD"/>
    <w:rsid w:val="003C58EE"/>
    <w:rsid w:val="003D0A9F"/>
    <w:rsid w:val="003E6843"/>
    <w:rsid w:val="00402A6C"/>
    <w:rsid w:val="00450419"/>
    <w:rsid w:val="00452E15"/>
    <w:rsid w:val="004548BA"/>
    <w:rsid w:val="00463130"/>
    <w:rsid w:val="0049331B"/>
    <w:rsid w:val="004A3156"/>
    <w:rsid w:val="004A341F"/>
    <w:rsid w:val="004C71D1"/>
    <w:rsid w:val="004D38B9"/>
    <w:rsid w:val="004E2094"/>
    <w:rsid w:val="004E35A1"/>
    <w:rsid w:val="004E45B3"/>
    <w:rsid w:val="00536B44"/>
    <w:rsid w:val="00575EB8"/>
    <w:rsid w:val="005878C2"/>
    <w:rsid w:val="005D4274"/>
    <w:rsid w:val="005D6FBE"/>
    <w:rsid w:val="00602A0A"/>
    <w:rsid w:val="00641250"/>
    <w:rsid w:val="006A60A7"/>
    <w:rsid w:val="006A729F"/>
    <w:rsid w:val="006B1AAE"/>
    <w:rsid w:val="006D237F"/>
    <w:rsid w:val="00706258"/>
    <w:rsid w:val="007235A2"/>
    <w:rsid w:val="00724A43"/>
    <w:rsid w:val="00747BB9"/>
    <w:rsid w:val="00793F3C"/>
    <w:rsid w:val="007B3FB4"/>
    <w:rsid w:val="007C3579"/>
    <w:rsid w:val="0080042F"/>
    <w:rsid w:val="00807E13"/>
    <w:rsid w:val="008102B3"/>
    <w:rsid w:val="00815D60"/>
    <w:rsid w:val="008165C5"/>
    <w:rsid w:val="00834FF5"/>
    <w:rsid w:val="0084442B"/>
    <w:rsid w:val="0087068B"/>
    <w:rsid w:val="00891B41"/>
    <w:rsid w:val="008B344E"/>
    <w:rsid w:val="008B3CFB"/>
    <w:rsid w:val="008D55B0"/>
    <w:rsid w:val="008F65E1"/>
    <w:rsid w:val="00901E40"/>
    <w:rsid w:val="00902015"/>
    <w:rsid w:val="00925071"/>
    <w:rsid w:val="00926654"/>
    <w:rsid w:val="00930B49"/>
    <w:rsid w:val="009863A8"/>
    <w:rsid w:val="009C207F"/>
    <w:rsid w:val="009D1049"/>
    <w:rsid w:val="009D24F3"/>
    <w:rsid w:val="009D5F52"/>
    <w:rsid w:val="009E1D26"/>
    <w:rsid w:val="009E70A9"/>
    <w:rsid w:val="009F4783"/>
    <w:rsid w:val="00A01092"/>
    <w:rsid w:val="00A016DD"/>
    <w:rsid w:val="00A12952"/>
    <w:rsid w:val="00A333AF"/>
    <w:rsid w:val="00A51148"/>
    <w:rsid w:val="00A53126"/>
    <w:rsid w:val="00A55F85"/>
    <w:rsid w:val="00A93B56"/>
    <w:rsid w:val="00AA5BE9"/>
    <w:rsid w:val="00AB5032"/>
    <w:rsid w:val="00AE0CE8"/>
    <w:rsid w:val="00AF5BE2"/>
    <w:rsid w:val="00B05144"/>
    <w:rsid w:val="00B46620"/>
    <w:rsid w:val="00B929B2"/>
    <w:rsid w:val="00BA06D9"/>
    <w:rsid w:val="00BC10C1"/>
    <w:rsid w:val="00C05E23"/>
    <w:rsid w:val="00C137FB"/>
    <w:rsid w:val="00C33CA1"/>
    <w:rsid w:val="00CA75C2"/>
    <w:rsid w:val="00CC1F63"/>
    <w:rsid w:val="00CD2C82"/>
    <w:rsid w:val="00CE3340"/>
    <w:rsid w:val="00CE7130"/>
    <w:rsid w:val="00D77948"/>
    <w:rsid w:val="00DA2511"/>
    <w:rsid w:val="00DA7C3B"/>
    <w:rsid w:val="00DD1A76"/>
    <w:rsid w:val="00DE5A37"/>
    <w:rsid w:val="00DF6311"/>
    <w:rsid w:val="00E14F73"/>
    <w:rsid w:val="00E826E5"/>
    <w:rsid w:val="00E86131"/>
    <w:rsid w:val="00E902EC"/>
    <w:rsid w:val="00E90928"/>
    <w:rsid w:val="00E93555"/>
    <w:rsid w:val="00EA4512"/>
    <w:rsid w:val="00EB1BC3"/>
    <w:rsid w:val="00EC0270"/>
    <w:rsid w:val="00EC4DB1"/>
    <w:rsid w:val="00ED6F3C"/>
    <w:rsid w:val="00F018C4"/>
    <w:rsid w:val="00F26775"/>
    <w:rsid w:val="00F30581"/>
    <w:rsid w:val="00F44510"/>
    <w:rsid w:val="00F530F8"/>
    <w:rsid w:val="00F57904"/>
    <w:rsid w:val="00FB2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4ACA4DFC-0F0A-493C-AE52-3D24E0A7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A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47ACA"/>
    <w:rPr>
      <w:rFonts w:ascii="Arial" w:eastAsia="ＭＳ ゴシック" w:hAnsi="Arial"/>
      <w:sz w:val="18"/>
      <w:szCs w:val="18"/>
    </w:rPr>
  </w:style>
  <w:style w:type="paragraph" w:styleId="a4">
    <w:name w:val="Date"/>
    <w:basedOn w:val="a"/>
    <w:next w:val="a"/>
    <w:link w:val="a5"/>
    <w:rsid w:val="00641250"/>
  </w:style>
  <w:style w:type="character" w:customStyle="1" w:styleId="a5">
    <w:name w:val="日付 (文字)"/>
    <w:link w:val="a4"/>
    <w:rsid w:val="00641250"/>
    <w:rPr>
      <w:kern w:val="2"/>
      <w:sz w:val="21"/>
      <w:szCs w:val="24"/>
    </w:rPr>
  </w:style>
  <w:style w:type="paragraph" w:styleId="a6">
    <w:name w:val="header"/>
    <w:basedOn w:val="a"/>
    <w:link w:val="a7"/>
    <w:rsid w:val="003342B3"/>
    <w:pPr>
      <w:tabs>
        <w:tab w:val="center" w:pos="4252"/>
        <w:tab w:val="right" w:pos="8504"/>
      </w:tabs>
      <w:snapToGrid w:val="0"/>
    </w:pPr>
  </w:style>
  <w:style w:type="character" w:customStyle="1" w:styleId="a7">
    <w:name w:val="ヘッダー (文字)"/>
    <w:link w:val="a6"/>
    <w:rsid w:val="003342B3"/>
    <w:rPr>
      <w:kern w:val="2"/>
      <w:sz w:val="21"/>
      <w:szCs w:val="24"/>
    </w:rPr>
  </w:style>
  <w:style w:type="paragraph" w:styleId="a8">
    <w:name w:val="footer"/>
    <w:basedOn w:val="a"/>
    <w:link w:val="a9"/>
    <w:uiPriority w:val="99"/>
    <w:rsid w:val="003342B3"/>
    <w:pPr>
      <w:tabs>
        <w:tab w:val="center" w:pos="4252"/>
        <w:tab w:val="right" w:pos="8504"/>
      </w:tabs>
      <w:snapToGrid w:val="0"/>
    </w:pPr>
  </w:style>
  <w:style w:type="character" w:customStyle="1" w:styleId="a9">
    <w:name w:val="フッター (文字)"/>
    <w:link w:val="a8"/>
    <w:uiPriority w:val="99"/>
    <w:rsid w:val="003342B3"/>
    <w:rPr>
      <w:kern w:val="2"/>
      <w:sz w:val="21"/>
      <w:szCs w:val="24"/>
    </w:rPr>
  </w:style>
  <w:style w:type="paragraph" w:styleId="aa">
    <w:name w:val="List Paragraph"/>
    <w:basedOn w:val="a"/>
    <w:uiPriority w:val="34"/>
    <w:qFormat/>
    <w:rsid w:val="00092D59"/>
    <w:pPr>
      <w:ind w:leftChars="400" w:left="840"/>
    </w:pPr>
    <w:rPr>
      <w:rFonts w:ascii="游明朝" w:eastAsia="游明朝" w:hAnsi="游明朝"/>
      <w:szCs w:val="22"/>
    </w:rPr>
  </w:style>
  <w:style w:type="table" w:styleId="ab">
    <w:name w:val="Table Grid"/>
    <w:basedOn w:val="a1"/>
    <w:uiPriority w:val="39"/>
    <w:rsid w:val="00092D5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rsid w:val="009C207F"/>
    <w:rPr>
      <w:sz w:val="24"/>
      <w:szCs w:val="20"/>
    </w:rPr>
  </w:style>
  <w:style w:type="character" w:customStyle="1" w:styleId="ad">
    <w:name w:val="本文 (文字)"/>
    <w:link w:val="ac"/>
    <w:rsid w:val="009C207F"/>
    <w:rPr>
      <w:kern w:val="2"/>
      <w:sz w:val="24"/>
    </w:rPr>
  </w:style>
  <w:style w:type="paragraph" w:styleId="ae">
    <w:name w:val="Note Heading"/>
    <w:basedOn w:val="a"/>
    <w:next w:val="a"/>
    <w:link w:val="af"/>
    <w:uiPriority w:val="99"/>
    <w:rsid w:val="009C207F"/>
    <w:pPr>
      <w:jc w:val="center"/>
    </w:pPr>
    <w:rPr>
      <w:szCs w:val="21"/>
    </w:rPr>
  </w:style>
  <w:style w:type="character" w:customStyle="1" w:styleId="af">
    <w:name w:val="記 (文字)"/>
    <w:link w:val="ae"/>
    <w:uiPriority w:val="99"/>
    <w:rsid w:val="009C207F"/>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EAE97-3FCB-4860-A3A4-64DDE1959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1318</Words>
  <Characters>234</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警備救難情報表示装置の調達に関する公募</vt:lpstr>
      <vt:lpstr>警備救難情報表示装置の調達に関する公募</vt:lpstr>
    </vt:vector>
  </TitlesOfParts>
  <Company>海上保安庁</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gyouseiuser</cp:lastModifiedBy>
  <cp:revision>17</cp:revision>
  <cp:lastPrinted>2019-10-08T11:27:00Z</cp:lastPrinted>
  <dcterms:created xsi:type="dcterms:W3CDTF">2019-09-17T11:45:00Z</dcterms:created>
  <dcterms:modified xsi:type="dcterms:W3CDTF">2019-12-24T05:02:00Z</dcterms:modified>
</cp:coreProperties>
</file>